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2281" w14:textId="77777777" w:rsidR="007B5300" w:rsidRPr="00FF2337" w:rsidRDefault="007B5300" w:rsidP="009D32E3">
      <w:pPr>
        <w:pStyle w:val="CPOTETitle"/>
      </w:pPr>
      <w:r w:rsidRPr="00FF2337">
        <w:t>A</w:t>
      </w:r>
      <w:r w:rsidR="00FF2337" w:rsidRPr="00FF2337">
        <w:t xml:space="preserve">uthors’ guidelines for full paper </w:t>
      </w:r>
      <w:r w:rsidR="00FF2337" w:rsidRPr="009D32E3">
        <w:t>submission</w:t>
      </w:r>
    </w:p>
    <w:p w14:paraId="7CDF8840" w14:textId="77777777" w:rsidR="008F49BC" w:rsidRPr="004B2B93" w:rsidRDefault="008F49BC" w:rsidP="008F49BC">
      <w:pPr>
        <w:jc w:val="center"/>
        <w:rPr>
          <w:b/>
          <w:vertAlign w:val="superscript"/>
        </w:rPr>
      </w:pPr>
      <w:r w:rsidRPr="0095013D">
        <w:rPr>
          <w:rStyle w:val="CPOTEAuthorsZnak"/>
        </w:rPr>
        <w:t>First A.</w:t>
      </w:r>
      <w:r w:rsidRPr="004B2B93">
        <w:rPr>
          <w:b/>
        </w:rPr>
        <w:t xml:space="preserve"> </w:t>
      </w:r>
      <w:r w:rsidRPr="0095013D">
        <w:rPr>
          <w:rStyle w:val="CPOTEAuthorsZnak"/>
        </w:rPr>
        <w:t>Author</w:t>
      </w:r>
      <w:r w:rsidRPr="00A27423">
        <w:rPr>
          <w:rStyle w:val="CPOTEIndeksZnak"/>
        </w:rPr>
        <w:t>1</w:t>
      </w:r>
      <w:r>
        <w:rPr>
          <w:rStyle w:val="CPOTEIndeksZnak"/>
        </w:rPr>
        <w:t>*</w:t>
      </w:r>
      <w:r w:rsidRPr="004B2B93">
        <w:rPr>
          <w:b/>
        </w:rPr>
        <w:t xml:space="preserve">, </w:t>
      </w:r>
      <w:r w:rsidRPr="0095013D">
        <w:rPr>
          <w:rStyle w:val="CPOTEAuthorsZnak"/>
        </w:rPr>
        <w:t>Second B. Author</w:t>
      </w:r>
      <w:r w:rsidRPr="00A27423">
        <w:rPr>
          <w:rStyle w:val="CPOTEIndeksZnak"/>
        </w:rPr>
        <w:t>2</w:t>
      </w:r>
      <w:r w:rsidRPr="004B2B93">
        <w:rPr>
          <w:b/>
        </w:rPr>
        <w:t xml:space="preserve">, </w:t>
      </w:r>
      <w:r w:rsidRPr="0095013D">
        <w:rPr>
          <w:rStyle w:val="CPOTEAuthorsZnak"/>
        </w:rPr>
        <w:t>Third C. Author</w:t>
      </w:r>
      <w:r w:rsidRPr="00A27423">
        <w:rPr>
          <w:rStyle w:val="CPOTEIndeksZnak"/>
        </w:rPr>
        <w:t>3</w:t>
      </w:r>
    </w:p>
    <w:p w14:paraId="267B0AD8" w14:textId="55A9C85A" w:rsidR="008F49BC" w:rsidRDefault="008F49BC" w:rsidP="008F49BC">
      <w:pPr>
        <w:pStyle w:val="CPOTEAffiliation"/>
      </w:pPr>
      <w:r w:rsidRPr="004B2B93">
        <w:rPr>
          <w:vertAlign w:val="superscript"/>
        </w:rPr>
        <w:t>1</w:t>
      </w:r>
      <w:r w:rsidRPr="0095013D">
        <w:t>Institution of First Author</w:t>
      </w:r>
    </w:p>
    <w:p w14:paraId="6D7802F4" w14:textId="31E4981C" w:rsidR="00504254" w:rsidRPr="0095013D" w:rsidRDefault="00504254" w:rsidP="00504254">
      <w:pPr>
        <w:pStyle w:val="CPOTEAffiliation"/>
      </w:pPr>
      <w:r w:rsidRPr="004B2B93">
        <w:rPr>
          <w:vertAlign w:val="superscript"/>
        </w:rPr>
        <w:t>2, 3</w:t>
      </w:r>
      <w:r w:rsidRPr="004B2B93">
        <w:t>Institution</w:t>
      </w:r>
      <w:r>
        <w:t xml:space="preserve"> of</w:t>
      </w:r>
      <w:r w:rsidRPr="004B2B93">
        <w:t xml:space="preserve"> Second and Third Author</w:t>
      </w:r>
    </w:p>
    <w:p w14:paraId="6A31DB79" w14:textId="271FAC20" w:rsidR="00242282" w:rsidRPr="004B2B93" w:rsidRDefault="008F49BC" w:rsidP="00242282">
      <w:pPr>
        <w:pStyle w:val="CPOTEAffiliation"/>
      </w:pPr>
      <w:r w:rsidRPr="004B2B93">
        <w:t>e-mail</w:t>
      </w:r>
      <w:r w:rsidR="00504254">
        <w:t>s</w:t>
      </w:r>
      <w:r w:rsidRPr="004B2B93">
        <w:t xml:space="preserve">: </w:t>
      </w:r>
      <w:r w:rsidR="00504254" w:rsidRPr="00504254">
        <w:rPr>
          <w:vertAlign w:val="superscript"/>
        </w:rPr>
        <w:t>1</w:t>
      </w:r>
      <w:r w:rsidR="00504254">
        <w:t>firstauthor</w:t>
      </w:r>
      <w:r w:rsidRPr="004B2B93">
        <w:t>name@address.e-mail</w:t>
      </w:r>
      <w:r w:rsidR="00504254">
        <w:t xml:space="preserve">, </w:t>
      </w:r>
      <w:r w:rsidR="00540B34" w:rsidRPr="004B2B93">
        <w:rPr>
          <w:vertAlign w:val="superscript"/>
        </w:rPr>
        <w:t>2</w:t>
      </w:r>
      <w:r w:rsidR="00504254">
        <w:t>secondauthor</w:t>
      </w:r>
      <w:r w:rsidRPr="004B2B93">
        <w:t>name@address.e-mail</w:t>
      </w:r>
      <w:r w:rsidR="00504254">
        <w:t xml:space="preserve">, </w:t>
      </w:r>
      <w:r w:rsidR="00540B34" w:rsidRPr="004B2B93">
        <w:rPr>
          <w:vertAlign w:val="superscript"/>
        </w:rPr>
        <w:t>3</w:t>
      </w:r>
      <w:r w:rsidR="00504254">
        <w:t>thirdauthor</w:t>
      </w:r>
      <w:bookmarkStart w:id="0" w:name="_GoBack"/>
      <w:bookmarkEnd w:id="0"/>
      <w:r w:rsidR="00242282" w:rsidRPr="004B2B93">
        <w:t>name@address.e-mail</w:t>
      </w:r>
    </w:p>
    <w:p w14:paraId="6904348B" w14:textId="5F77EA8A" w:rsidR="008F49BC" w:rsidRPr="00C45638" w:rsidRDefault="008F49BC" w:rsidP="008102C7">
      <w:pPr>
        <w:pStyle w:val="CPOTEKeyWordsAbstract"/>
        <w:rPr>
          <w:rStyle w:val="CPOTEKeyWordsAbstractZnak"/>
        </w:rPr>
      </w:pPr>
      <w:r w:rsidRPr="008102C7">
        <w:t>Keywords:</w:t>
      </w:r>
      <w:r w:rsidRPr="004B2B93">
        <w:t xml:space="preserve"> </w:t>
      </w:r>
      <w:r w:rsidR="00B45D12">
        <w:rPr>
          <w:rStyle w:val="CPOTEKeyWordsAbstractZnak"/>
        </w:rPr>
        <w:t>K</w:t>
      </w:r>
      <w:r>
        <w:rPr>
          <w:rStyle w:val="CPOTEKeyWordsAbstractZnak"/>
        </w:rPr>
        <w:t>ey</w:t>
      </w:r>
      <w:r w:rsidRPr="00A27423">
        <w:rPr>
          <w:rStyle w:val="CPOTEKeyWordsAbstractZnak"/>
        </w:rPr>
        <w:t>word</w:t>
      </w:r>
      <w:r>
        <w:rPr>
          <w:rStyle w:val="CPOTEKeyWordsAbstractZnak"/>
        </w:rPr>
        <w:t xml:space="preserve"> 1, </w:t>
      </w:r>
      <w:r w:rsidR="00242282">
        <w:rPr>
          <w:rStyle w:val="CPOTEKeyWordsAbstractZnak"/>
        </w:rPr>
        <w:t>K</w:t>
      </w:r>
      <w:r>
        <w:rPr>
          <w:rStyle w:val="CPOTEKeyWordsAbstractZnak"/>
        </w:rPr>
        <w:t>ey</w:t>
      </w:r>
      <w:r w:rsidRPr="00A27423">
        <w:rPr>
          <w:rStyle w:val="CPOTEKeyWordsAbstractZnak"/>
        </w:rPr>
        <w:t>word</w:t>
      </w:r>
      <w:r>
        <w:rPr>
          <w:rStyle w:val="CPOTEKeyWordsAbstractZnak"/>
        </w:rPr>
        <w:t xml:space="preserve"> </w:t>
      </w:r>
      <w:r w:rsidRPr="00A27423">
        <w:rPr>
          <w:rStyle w:val="CPOTEKeyWordsAbstractZnak"/>
        </w:rPr>
        <w:t xml:space="preserve">2, </w:t>
      </w:r>
      <w:r w:rsidR="00242282">
        <w:rPr>
          <w:rStyle w:val="CPOTEKeyWordsAbstractZnak"/>
        </w:rPr>
        <w:t>F</w:t>
      </w:r>
      <w:r w:rsidRPr="00A27423">
        <w:rPr>
          <w:rStyle w:val="CPOTEKeyWordsAbstractZnak"/>
        </w:rPr>
        <w:t>ive</w:t>
      </w:r>
      <w:r w:rsidR="00FF2337">
        <w:rPr>
          <w:rStyle w:val="CPOTEKeyWordsAbstractZnak"/>
        </w:rPr>
        <w:t xml:space="preserve"> keywords required</w:t>
      </w:r>
    </w:p>
    <w:p w14:paraId="616094F5" w14:textId="77777777" w:rsidR="007B5300" w:rsidRPr="00456744" w:rsidRDefault="007B5300" w:rsidP="008102C7">
      <w:pPr>
        <w:pStyle w:val="CPOTEKeyWordsAbstract"/>
      </w:pPr>
      <w:r w:rsidRPr="00456744">
        <w:t>Abstract</w:t>
      </w:r>
    </w:p>
    <w:p w14:paraId="513F7164" w14:textId="23A88D48" w:rsidR="007B5300" w:rsidRPr="008F30AD" w:rsidRDefault="00456744" w:rsidP="00F11808">
      <w:pPr>
        <w:pStyle w:val="CPOTEBodyText"/>
      </w:pPr>
      <w:r w:rsidRPr="008F30AD">
        <w:t>This document contains the guidelines for preparation of full papers for</w:t>
      </w:r>
      <w:r w:rsidR="00525B8E">
        <w:t xml:space="preserve"> the</w:t>
      </w:r>
      <w:r w:rsidRPr="008F30AD">
        <w:t xml:space="preserve"> </w:t>
      </w:r>
      <w:r w:rsidR="00D34D00">
        <w:t>8</w:t>
      </w:r>
      <w:r w:rsidR="002E12D6" w:rsidRPr="00B53FB3">
        <w:rPr>
          <w:vertAlign w:val="superscript"/>
        </w:rPr>
        <w:t>th</w:t>
      </w:r>
      <w:r w:rsidR="008F49BC" w:rsidRPr="008F30AD">
        <w:t xml:space="preserve"> International Conference on Contemporary Problems of Thermal Engineering - CPOTE</w:t>
      </w:r>
      <w:r w:rsidR="002E12D6" w:rsidRPr="008F30AD">
        <w:t>20</w:t>
      </w:r>
      <w:r w:rsidR="00FF2337">
        <w:t>2</w:t>
      </w:r>
      <w:r w:rsidR="00D34D00">
        <w:t>4</w:t>
      </w:r>
      <w:r w:rsidRPr="008F30AD">
        <w:t>. The instructions apply to all contributions, i.e. invited plenary and contributed papers. Template files are available on the conference website and can be downloaded for MS-Word processors. The instructions define the layout of the papers and the way of submission. Please mark the corresponding author with an asterisk* on the title page.</w:t>
      </w:r>
      <w:r w:rsidR="00FF2337">
        <w:t xml:space="preserve"> Authors are kindly requested to prepare the manuscript using this template. The abstract should not exceed the first page of the manuscript.</w:t>
      </w:r>
    </w:p>
    <w:p w14:paraId="09EDE2DF" w14:textId="77777777" w:rsidR="007B5300" w:rsidRPr="00456744" w:rsidRDefault="007B5300" w:rsidP="00FF1119">
      <w:pPr>
        <w:pStyle w:val="CPOTE1Heading"/>
      </w:pPr>
      <w:r w:rsidRPr="00456744">
        <w:t>Introduction</w:t>
      </w:r>
    </w:p>
    <w:p w14:paraId="06253AD0" w14:textId="58261F4E" w:rsidR="00B01592" w:rsidRPr="00456744" w:rsidRDefault="00456744" w:rsidP="008029D3">
      <w:pPr>
        <w:pStyle w:val="CPOTEBodyText"/>
      </w:pPr>
      <w:r w:rsidRPr="00456744">
        <w:t xml:space="preserve">This document contains the guidelines for </w:t>
      </w:r>
      <w:r w:rsidR="00B53FB3" w:rsidRPr="00B53FB3">
        <w:t>preparing a full paper</w:t>
      </w:r>
      <w:r w:rsidR="00B53FB3">
        <w:t xml:space="preserve"> </w:t>
      </w:r>
      <w:r w:rsidRPr="00456744">
        <w:t xml:space="preserve">for the </w:t>
      </w:r>
      <w:r w:rsidR="00D34D00">
        <w:t>8</w:t>
      </w:r>
      <w:r w:rsidR="002E12D6">
        <w:rPr>
          <w:vertAlign w:val="superscript"/>
        </w:rPr>
        <w:t>th</w:t>
      </w:r>
      <w:r w:rsidR="008F49BC" w:rsidRPr="008F49BC">
        <w:rPr>
          <w:vertAlign w:val="superscript"/>
        </w:rPr>
        <w:t xml:space="preserve"> </w:t>
      </w:r>
      <w:r w:rsidR="008F49BC" w:rsidRPr="008F49BC">
        <w:t>International Conference on Contemporary Problems of Thermal Engineering</w:t>
      </w:r>
      <w:r w:rsidR="008F49BC">
        <w:t xml:space="preserve"> - </w:t>
      </w:r>
      <w:r w:rsidR="008F49BC" w:rsidRPr="008F49BC">
        <w:t>CPOTE20</w:t>
      </w:r>
      <w:r w:rsidR="00EA2BCF">
        <w:t>2</w:t>
      </w:r>
      <w:r w:rsidR="00D34D00">
        <w:t>4</w:t>
      </w:r>
      <w:r w:rsidRPr="00456744">
        <w:t xml:space="preserve">. To prepare a full paper for the </w:t>
      </w:r>
      <w:r w:rsidR="00D34D00">
        <w:t>conference</w:t>
      </w:r>
      <w:r w:rsidR="00B53FB3">
        <w:t>,</w:t>
      </w:r>
      <w:r w:rsidRPr="00456744">
        <w:t xml:space="preserve"> you </w:t>
      </w:r>
      <w:r w:rsidR="00E62CAE">
        <w:t>should</w:t>
      </w:r>
      <w:r w:rsidRPr="00456744">
        <w:t xml:space="preserve"> follow the </w:t>
      </w:r>
      <w:r w:rsidRPr="008029D3">
        <w:t>appearance</w:t>
      </w:r>
      <w:r w:rsidRPr="00456744">
        <w:t xml:space="preserve"> of the present document</w:t>
      </w:r>
      <w:r w:rsidR="008F49BC">
        <w:t xml:space="preserve">. </w:t>
      </w:r>
      <w:r w:rsidRPr="00456744">
        <w:t>All papers must be written in English.</w:t>
      </w:r>
      <w:r w:rsidR="00C120D7">
        <w:t xml:space="preserve"> The length of the article should </w:t>
      </w:r>
      <w:r w:rsidR="00EA2BCF">
        <w:t>not exceed 12 pages</w:t>
      </w:r>
      <w:r w:rsidR="00C120D7">
        <w:t>.</w:t>
      </w:r>
    </w:p>
    <w:p w14:paraId="5D4E0112" w14:textId="77777777" w:rsidR="007B5300" w:rsidRPr="00242282" w:rsidRDefault="007B5300" w:rsidP="00FF1119">
      <w:pPr>
        <w:pStyle w:val="CPOTE1Heading"/>
      </w:pPr>
      <w:r w:rsidRPr="00242282">
        <w:t>Submission</w:t>
      </w:r>
    </w:p>
    <w:p w14:paraId="148C02A2" w14:textId="48CFC1F4" w:rsidR="00456744" w:rsidRPr="00456744" w:rsidRDefault="00456744" w:rsidP="008F30AD">
      <w:pPr>
        <w:pStyle w:val="CPOTEBodyText"/>
      </w:pPr>
      <w:r w:rsidRPr="00242282">
        <w:t>The way of submission of a full paper is through the conference webpage</w:t>
      </w:r>
      <w:r w:rsidR="00E62CAE" w:rsidRPr="00242282">
        <w:t xml:space="preserve"> (</w:t>
      </w:r>
      <w:r w:rsidR="00242282" w:rsidRPr="00242282">
        <w:rPr>
          <w:lang w:val="en-US"/>
        </w:rPr>
        <w:t>https://cpote2024.s-conferences.eu/</w:t>
      </w:r>
      <w:r w:rsidR="00E62CAE" w:rsidRPr="00242282">
        <w:t>)</w:t>
      </w:r>
      <w:r w:rsidR="00BA36B9" w:rsidRPr="00242282">
        <w:t>.</w:t>
      </w:r>
    </w:p>
    <w:p w14:paraId="5A4DB453" w14:textId="77777777" w:rsidR="00863B67" w:rsidRPr="00456744" w:rsidRDefault="00456744" w:rsidP="008F30AD">
      <w:pPr>
        <w:pStyle w:val="CPOTEBodyText"/>
      </w:pPr>
      <w:r w:rsidRPr="00456744">
        <w:t xml:space="preserve">Only papers formatted according to the present guidelines can be accepted. </w:t>
      </w:r>
    </w:p>
    <w:p w14:paraId="720BCC2F" w14:textId="77777777" w:rsidR="007B5300" w:rsidRPr="00456744" w:rsidRDefault="007B5300" w:rsidP="00FF1119">
      <w:pPr>
        <w:pStyle w:val="CPOTE2Heading"/>
      </w:pPr>
      <w:r w:rsidRPr="00456744">
        <w:t>Publication</w:t>
      </w:r>
    </w:p>
    <w:p w14:paraId="49A526D4" w14:textId="1527D78B" w:rsidR="00E41137" w:rsidRPr="000D1F70" w:rsidRDefault="00456744" w:rsidP="008F30AD">
      <w:pPr>
        <w:pStyle w:val="CPOTEBodyText"/>
      </w:pPr>
      <w:r w:rsidRPr="00456744">
        <w:t xml:space="preserve">Papers submitted to the </w:t>
      </w:r>
      <w:r w:rsidR="007C75FA">
        <w:t>CPOTE</w:t>
      </w:r>
      <w:r w:rsidR="002E12D6">
        <w:t>20</w:t>
      </w:r>
      <w:r w:rsidR="00FF2337">
        <w:t>2</w:t>
      </w:r>
      <w:r w:rsidR="00D34D00">
        <w:t>4</w:t>
      </w:r>
      <w:r w:rsidRPr="00456744">
        <w:t xml:space="preserve"> will be a subject of the normal reviewing procedure</w:t>
      </w:r>
      <w:r w:rsidR="00E41137">
        <w:t xml:space="preserve">. </w:t>
      </w:r>
      <w:r w:rsidR="00E41137" w:rsidRPr="00E41137">
        <w:t xml:space="preserve">A set of contributed papers will be selected by Scientific Committee for post-conference publication in a Regular </w:t>
      </w:r>
      <w:r w:rsidR="00E41137" w:rsidRPr="000D1F70">
        <w:t>Journal or Special Issues of:</w:t>
      </w:r>
    </w:p>
    <w:p w14:paraId="14FF45D1" w14:textId="77777777" w:rsidR="000D1F70" w:rsidRPr="000D1F70" w:rsidRDefault="000D1F70" w:rsidP="000D1F70">
      <w:pPr>
        <w:pStyle w:val="CPOTEBullets"/>
      </w:pPr>
      <w:r w:rsidRPr="000D1F70">
        <w:t>Polish Academy of Science: Archives of Thermodynamics</w:t>
      </w:r>
    </w:p>
    <w:p w14:paraId="5B1800A9" w14:textId="2F0B1A8F" w:rsidR="008F30AD" w:rsidRPr="000D1F70" w:rsidRDefault="008F30AD" w:rsidP="008F30AD">
      <w:pPr>
        <w:pStyle w:val="CPOTEBullets"/>
      </w:pPr>
      <w:r w:rsidRPr="000D1F70">
        <w:lastRenderedPageBreak/>
        <w:t>ELSEVIER</w:t>
      </w:r>
      <w:r w:rsidR="000D1F70" w:rsidRPr="000D1F70">
        <w:t>: Energy</w:t>
      </w:r>
    </w:p>
    <w:p w14:paraId="0CE529F3" w14:textId="02339EDD" w:rsidR="000D1F70" w:rsidRPr="000D1F70" w:rsidRDefault="000D1F70" w:rsidP="000D1F70">
      <w:pPr>
        <w:pStyle w:val="CPOTEBullets"/>
      </w:pPr>
      <w:r w:rsidRPr="000D1F70">
        <w:t>INDERSCIENCE: International Journal of Exergy</w:t>
      </w:r>
    </w:p>
    <w:p w14:paraId="1368DF33" w14:textId="017D7472" w:rsidR="000D1F70" w:rsidRPr="000D1F70" w:rsidRDefault="000D1F70" w:rsidP="000D1F70">
      <w:pPr>
        <w:pStyle w:val="CPOTEBullets"/>
      </w:pPr>
      <w:r w:rsidRPr="000D1F70">
        <w:t>ELSEVIER: International Journal of Hydrogen Energy</w:t>
      </w:r>
    </w:p>
    <w:p w14:paraId="5DC94190" w14:textId="64FD9A0A" w:rsidR="000D1F70" w:rsidRPr="000D1F70" w:rsidRDefault="000D1F70" w:rsidP="000D1F70">
      <w:pPr>
        <w:pStyle w:val="CPOTEBullets"/>
      </w:pPr>
      <w:r w:rsidRPr="000D1F70">
        <w:t>ASME: Journal of Energy Resources Technology</w:t>
      </w:r>
    </w:p>
    <w:p w14:paraId="7FCACB0D" w14:textId="60DD14A1" w:rsidR="000D1F70" w:rsidRPr="000D1F70" w:rsidRDefault="000D1F70" w:rsidP="000D1F70">
      <w:pPr>
        <w:pStyle w:val="CPOTEBullets"/>
      </w:pPr>
      <w:r w:rsidRPr="000D1F70">
        <w:t>Warsaw University of Technology: Journal of Power Technologies</w:t>
      </w:r>
    </w:p>
    <w:p w14:paraId="2A77DA97" w14:textId="5C81013A" w:rsidR="000D1F70" w:rsidRPr="000D1F70" w:rsidRDefault="000D1F70" w:rsidP="000D1F70">
      <w:pPr>
        <w:pStyle w:val="CPOTEBullets"/>
      </w:pPr>
      <w:r w:rsidRPr="000D1F70">
        <w:t>ELSEVIER: Journal of Sustainable Mining</w:t>
      </w:r>
    </w:p>
    <w:p w14:paraId="0FBEEC4A" w14:textId="1A6BFE7A" w:rsidR="00DD4EE1" w:rsidRPr="000D1F70" w:rsidRDefault="00DD4EE1" w:rsidP="00DD4EE1">
      <w:pPr>
        <w:pStyle w:val="CPOTEBullets"/>
      </w:pPr>
      <w:r w:rsidRPr="000D1F70">
        <w:t>ELSEVIER</w:t>
      </w:r>
      <w:r w:rsidR="000D1F70" w:rsidRPr="000D1F70">
        <w:t>:</w:t>
      </w:r>
      <w:r w:rsidRPr="000D1F70">
        <w:t xml:space="preserve"> Renewable En</w:t>
      </w:r>
      <w:r w:rsidR="000D1F70" w:rsidRPr="000D1F70">
        <w:t>ergy</w:t>
      </w:r>
    </w:p>
    <w:p w14:paraId="2A7B96EB" w14:textId="77777777" w:rsidR="007B5300" w:rsidRPr="00456744" w:rsidRDefault="007B5300" w:rsidP="00FF1119">
      <w:pPr>
        <w:pStyle w:val="CPOTE1Heading"/>
      </w:pPr>
      <w:r w:rsidRPr="00456744">
        <w:t>Layout</w:t>
      </w:r>
    </w:p>
    <w:p w14:paraId="62598C83" w14:textId="77777777" w:rsidR="007B5300" w:rsidRPr="00456744" w:rsidRDefault="007B5300" w:rsidP="00FF1119">
      <w:pPr>
        <w:pStyle w:val="CPOTE2Heading"/>
      </w:pPr>
      <w:r w:rsidRPr="00456744">
        <w:t>Format</w:t>
      </w:r>
    </w:p>
    <w:p w14:paraId="207060F2" w14:textId="77777777" w:rsidR="007B5300" w:rsidRPr="00456744" w:rsidRDefault="00456744" w:rsidP="008F30AD">
      <w:pPr>
        <w:pStyle w:val="CPOTEBodyText"/>
      </w:pPr>
      <w:r w:rsidRPr="00456744">
        <w:t>The paper size is A4 – make sure that the settings in your word processor and PDF-converter are selected accordingly. The margins etc. can be seen from the present document</w:t>
      </w:r>
      <w:r w:rsidR="007C75FA">
        <w:t xml:space="preserve"> (Top and Bottom </w:t>
      </w:r>
      <w:r w:rsidR="00BA199A">
        <w:t>2</w:t>
      </w:r>
      <w:r w:rsidR="007C75FA">
        <w:t>.5</w:t>
      </w:r>
      <w:r w:rsidR="00BA199A">
        <w:t> </w:t>
      </w:r>
      <w:r w:rsidR="007C75FA">
        <w:t>cm; Left and Right 2.</w:t>
      </w:r>
      <w:r w:rsidR="008F30AD">
        <w:t>5</w:t>
      </w:r>
      <w:r w:rsidR="00BA199A">
        <w:t> </w:t>
      </w:r>
      <w:r w:rsidR="007C75FA">
        <w:t>cm)</w:t>
      </w:r>
      <w:r w:rsidRPr="00456744">
        <w:t>. The font is “Times New Roman”, the size to be used is 11</w:t>
      </w:r>
      <w:r w:rsidR="00CA7A01">
        <w:t xml:space="preserve"> </w:t>
      </w:r>
      <w:r w:rsidRPr="00456744">
        <w:t>pt.</w:t>
      </w:r>
      <w:r w:rsidR="006C531E">
        <w:t xml:space="preserve"> Direct formatting styles are listed in Tab</w:t>
      </w:r>
      <w:r w:rsidR="00DD4EE1">
        <w:t>le</w:t>
      </w:r>
      <w:r w:rsidR="006C531E">
        <w:t xml:space="preserve"> </w:t>
      </w:r>
      <w:r w:rsidR="00BA36B9">
        <w:t>1</w:t>
      </w:r>
      <w:r w:rsidR="006C531E">
        <w:t>.</w:t>
      </w:r>
    </w:p>
    <w:p w14:paraId="1243F836" w14:textId="77777777" w:rsidR="007B5300" w:rsidRPr="00456744" w:rsidRDefault="007B5300" w:rsidP="00FF1119">
      <w:pPr>
        <w:pStyle w:val="CPOTE2Heading"/>
      </w:pPr>
      <w:r w:rsidRPr="00456744">
        <w:t>Title Page</w:t>
      </w:r>
    </w:p>
    <w:p w14:paraId="5495F05B" w14:textId="77777777" w:rsidR="007B5300" w:rsidRPr="00456744" w:rsidRDefault="00456744" w:rsidP="008F30AD">
      <w:pPr>
        <w:pStyle w:val="CPOTEBodyText"/>
      </w:pPr>
      <w:r w:rsidRPr="00456744">
        <w:t>The title page must give the title of the paper, all authors with their affiliation(s), five keywords, and the abstract. The abstract must fit onto the first page. The corresponding author should be marked with an asterisk*. In the upper right-hand corner, the conference name and location are printed. The title page shall appear as the first page of this document.</w:t>
      </w:r>
    </w:p>
    <w:p w14:paraId="1732AA81" w14:textId="77777777" w:rsidR="007D0E9A" w:rsidRPr="00456744" w:rsidRDefault="007D0E9A" w:rsidP="007D0E9A">
      <w:pPr>
        <w:pStyle w:val="CPOTE3Heading"/>
      </w:pPr>
      <w:r w:rsidRPr="00456744">
        <w:t>Equations</w:t>
      </w:r>
    </w:p>
    <w:p w14:paraId="0DC3C95E" w14:textId="77777777" w:rsidR="007D0E9A" w:rsidRDefault="007D0E9A" w:rsidP="008F30AD">
      <w:pPr>
        <w:pStyle w:val="CPOTEBodyText"/>
      </w:pPr>
      <w:r>
        <w:t>List of symbols can be placed below the equations or at the end of the article in section Nomenclature.</w:t>
      </w:r>
    </w:p>
    <w:p w14:paraId="2B10DEF6" w14:textId="77777777" w:rsidR="007D0E9A" w:rsidRDefault="007D0E9A" w:rsidP="008F30AD">
      <w:pPr>
        <w:pStyle w:val="CPOTEBodyText"/>
      </w:pPr>
      <w:r w:rsidRPr="00456744">
        <w:t>Equations should also be numbered consecutively,</w:t>
      </w:r>
      <w:r>
        <w:t xml:space="preserve"> </w:t>
      </w:r>
      <w:r w:rsidRPr="00456744">
        <w:t>and centred as</w:t>
      </w:r>
      <w:r w:rsidR="00B53FB3">
        <w:t xml:space="preserve"> presented</w:t>
      </w:r>
      <w:r w:rsidRPr="00456744">
        <w:t xml:space="preserve"> </w:t>
      </w:r>
      <w:r w:rsidR="00B53FB3">
        <w:t>by Eq.(1)</w:t>
      </w:r>
      <w:r w:rsidRPr="00456744">
        <w:t>.</w:t>
      </w:r>
    </w:p>
    <w:p w14:paraId="4146459B" w14:textId="77777777" w:rsidR="00F46467" w:rsidRDefault="00F46467" w:rsidP="008F30AD">
      <w:pPr>
        <w:pStyle w:val="CPOTEBodyTex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6"/>
        <w:gridCol w:w="884"/>
      </w:tblGrid>
      <w:tr w:rsidR="00F46467" w14:paraId="5526C5C3" w14:textId="77777777" w:rsidTr="001E382F">
        <w:tc>
          <w:tcPr>
            <w:tcW w:w="8186" w:type="dxa"/>
          </w:tcPr>
          <w:p w14:paraId="3FE914AA" w14:textId="77777777" w:rsidR="00F46467" w:rsidRDefault="00E3010A" w:rsidP="008F30AD">
            <w:pPr>
              <w:pStyle w:val="CPOTEBodyText"/>
            </w:pPr>
            <m:oMathPara>
              <m:oMath>
                <m:sSub>
                  <m:sSubPr>
                    <m:ctrlPr>
                      <w:rPr>
                        <w:rFonts w:ascii="Cambria Math" w:hAnsi="Cambria Math"/>
                      </w:rPr>
                    </m:ctrlPr>
                  </m:sSubPr>
                  <m:e>
                    <m:r>
                      <w:rPr>
                        <w:rFonts w:ascii="Cambria Math" w:hAnsi="Cambria Math"/>
                      </w:rPr>
                      <m:t>P</m:t>
                    </m:r>
                  </m:e>
                  <m:sub>
                    <m:r>
                      <w:rPr>
                        <w:rFonts w:ascii="Cambria Math" w:hAnsi="Cambria Math"/>
                      </w:rPr>
                      <m:t>k</m:t>
                    </m:r>
                    <m:r>
                      <m:rPr>
                        <m:sty m:val="p"/>
                      </m:rPr>
                      <w:rPr>
                        <w:rFonts w:ascii="Cambria Math" w:hAnsi="Cambria Math"/>
                      </w:rPr>
                      <m:t>,</m:t>
                    </m:r>
                    <m:r>
                      <w:rPr>
                        <w:rFonts w:ascii="Cambria Math" w:hAnsi="Cambria Math"/>
                      </w:rPr>
                      <m:t>el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r>
                          <w:rPr>
                            <w:rFonts w:ascii="Cambria Math" w:hAnsi="Cambria Math"/>
                          </w:rPr>
                          <m:t>k</m:t>
                        </m:r>
                      </m:sub>
                    </m:sSub>
                  </m:num>
                  <m:den>
                    <m:sSub>
                      <m:sSubPr>
                        <m:ctrlPr>
                          <w:rPr>
                            <w:rFonts w:ascii="Cambria Math" w:hAnsi="Cambria Math"/>
                          </w:rPr>
                        </m:ctrlPr>
                      </m:sSubPr>
                      <m:e>
                        <m:r>
                          <w:rPr>
                            <w:rFonts w:ascii="Cambria Math" w:hAnsi="Cambria Math"/>
                          </w:rPr>
                          <m:t>N</m:t>
                        </m:r>
                      </m:e>
                      <m:sub>
                        <m:r>
                          <w:rPr>
                            <w:rFonts w:ascii="Cambria Math" w:hAnsi="Cambria Math"/>
                          </w:rPr>
                          <m:t>el</m:t>
                        </m:r>
                      </m:sub>
                    </m:sSub>
                  </m:den>
                </m:f>
              </m:oMath>
            </m:oMathPara>
          </w:p>
        </w:tc>
        <w:tc>
          <w:tcPr>
            <w:tcW w:w="884" w:type="dxa"/>
            <w:vAlign w:val="center"/>
          </w:tcPr>
          <w:p w14:paraId="6BCA90ED" w14:textId="77777777" w:rsidR="00F46467" w:rsidRDefault="00F46467" w:rsidP="008F30AD">
            <w:pPr>
              <w:pStyle w:val="CPOTEBodyText"/>
            </w:pPr>
            <w:r>
              <w:t>(1)</w:t>
            </w:r>
          </w:p>
        </w:tc>
      </w:tr>
    </w:tbl>
    <w:p w14:paraId="4B7DB8CF" w14:textId="77777777" w:rsidR="008F30AD" w:rsidRDefault="008F30AD" w:rsidP="007D0E9A">
      <w:pPr>
        <w:tabs>
          <w:tab w:val="right" w:pos="9072"/>
        </w:tabs>
        <w:ind w:left="567" w:hanging="567"/>
        <w:rPr>
          <w:lang w:val="en-GB"/>
        </w:rPr>
      </w:pPr>
    </w:p>
    <w:p w14:paraId="3127B76A" w14:textId="77777777" w:rsidR="007D0E9A" w:rsidRPr="000766F5" w:rsidRDefault="00E3010A" w:rsidP="008102C7">
      <w:pPr>
        <w:pStyle w:val="CPOTENomenclature"/>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k</m:t>
            </m:r>
          </m:sub>
        </m:sSub>
      </m:oMath>
      <w:r w:rsidR="007D0E9A" w:rsidRPr="000766F5">
        <w:fldChar w:fldCharType="begin"/>
      </w:r>
      <w:r w:rsidR="007D0E9A" w:rsidRPr="008F30AD">
        <w:instrText xml:space="preserve"> QUOTE </w:instrText>
      </w:r>
      <w:r w:rsidR="00F46467" w:rsidRPr="008F30AD">
        <w:rPr>
          <w:noProof/>
          <w:lang w:val="pl-PL" w:eastAsia="pl-PL"/>
        </w:rPr>
        <w:drawing>
          <wp:inline distT="0" distB="0" distL="0" distR="0" wp14:anchorId="2366E843" wp14:editId="3DE919D2">
            <wp:extent cx="228600" cy="1428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007D0E9A" w:rsidRPr="008F30AD">
        <w:instrText xml:space="preserve"> </w:instrText>
      </w:r>
      <w:r w:rsidR="007D0E9A" w:rsidRPr="000766F5">
        <w:fldChar w:fldCharType="end"/>
      </w:r>
      <w:r w:rsidR="007D0E9A" w:rsidRPr="000766F5">
        <w:t xml:space="preserve"> </w:t>
      </w:r>
      <w:r w:rsidR="007D0E9A" w:rsidRPr="000766F5">
        <w:tab/>
        <w:t xml:space="preserve">stream of </w:t>
      </w:r>
      <w:r w:rsidR="007D0E9A" w:rsidRPr="000766F5">
        <w:rPr>
          <w:i/>
          <w:iCs/>
        </w:rPr>
        <w:t>k</w:t>
      </w:r>
      <w:r w:rsidR="007D0E9A" w:rsidRPr="000766F5">
        <w:t>-</w:t>
      </w:r>
      <w:proofErr w:type="spellStart"/>
      <w:r w:rsidR="007D0E9A" w:rsidRPr="000766F5">
        <w:t>th</w:t>
      </w:r>
      <w:proofErr w:type="spellEnd"/>
      <w:r w:rsidR="007D0E9A" w:rsidRPr="000766F5">
        <w:t xml:space="preserve"> harmful substance leaving balance boundary of power unit</w:t>
      </w:r>
      <w:r w:rsidR="005B59FD">
        <w:t>, kg/s</w:t>
      </w:r>
      <w:r w:rsidR="007D0E9A" w:rsidRPr="000766F5">
        <w:t>,</w:t>
      </w:r>
    </w:p>
    <w:p w14:paraId="5BB42BA8" w14:textId="77777777" w:rsidR="007D0E9A" w:rsidRDefault="00E3010A" w:rsidP="008102C7">
      <w:pPr>
        <w:pStyle w:val="CPOTENomenclature"/>
      </w:pPr>
      <m:oMath>
        <m:sSub>
          <m:sSubPr>
            <m:ctrlPr>
              <w:rPr>
                <w:rFonts w:ascii="Cambria Math" w:hAnsi="Cambria Math"/>
                <w:i/>
              </w:rPr>
            </m:ctrlPr>
          </m:sSubPr>
          <m:e>
            <m:r>
              <w:rPr>
                <w:rFonts w:ascii="Cambria Math" w:hAnsi="Cambria Math"/>
              </w:rPr>
              <m:t>N</m:t>
            </m:r>
          </m:e>
          <m:sub>
            <m:r>
              <w:rPr>
                <w:rFonts w:ascii="Cambria Math" w:hAnsi="Cambria Math"/>
              </w:rPr>
              <m:t>el</m:t>
            </m:r>
          </m:sub>
        </m:sSub>
      </m:oMath>
      <w:r w:rsidR="007D0E9A">
        <w:tab/>
        <w:t>net electric power,</w:t>
      </w:r>
      <w:r w:rsidR="005B59FD">
        <w:t xml:space="preserve"> kW,</w:t>
      </w:r>
    </w:p>
    <w:p w14:paraId="29FBB72E" w14:textId="77777777" w:rsidR="007D0E9A" w:rsidRPr="009C31C0" w:rsidRDefault="00E3010A" w:rsidP="008102C7">
      <w:pPr>
        <w:pStyle w:val="CPOTENomenclature"/>
      </w:pPr>
      <m:oMath>
        <m:sSub>
          <m:sSubPr>
            <m:ctrlPr>
              <w:rPr>
                <w:rFonts w:ascii="Cambria Math" w:hAnsi="Cambria Math"/>
                <w:i/>
              </w:rPr>
            </m:ctrlPr>
          </m:sSubPr>
          <m:e>
            <m:r>
              <w:rPr>
                <w:rFonts w:ascii="Cambria Math" w:hAnsi="Cambria Math"/>
              </w:rPr>
              <m:t>P</m:t>
            </m:r>
          </m:e>
          <m:sub>
            <m:r>
              <w:rPr>
                <w:rFonts w:ascii="Cambria Math" w:hAnsi="Cambria Math"/>
              </w:rPr>
              <m:t>k,el</m:t>
            </m:r>
          </m:sub>
        </m:sSub>
      </m:oMath>
      <w:r w:rsidR="007D0E9A">
        <w:rPr>
          <w:position w:val="-14"/>
          <w:sz w:val="20"/>
          <w:szCs w:val="20"/>
        </w:rPr>
        <w:tab/>
      </w:r>
      <w:r w:rsidR="007D0E9A" w:rsidRPr="009C31C0">
        <w:t xml:space="preserve">amount of </w:t>
      </w:r>
      <w:r w:rsidR="007D0E9A" w:rsidRPr="009C31C0">
        <w:rPr>
          <w:i/>
        </w:rPr>
        <w:t>k</w:t>
      </w:r>
      <w:r w:rsidR="007D0E9A" w:rsidRPr="009C31C0">
        <w:t>-</w:t>
      </w:r>
      <w:proofErr w:type="spellStart"/>
      <w:r w:rsidR="007D0E9A" w:rsidRPr="009C31C0">
        <w:t>th</w:t>
      </w:r>
      <w:proofErr w:type="spellEnd"/>
      <w:r w:rsidR="007D0E9A" w:rsidRPr="009C31C0">
        <w:t xml:space="preserve"> harmful substance burdening the production of electricity</w:t>
      </w:r>
      <w:r w:rsidR="005B59FD">
        <w:t>, kg/kJ</w:t>
      </w:r>
      <w:r w:rsidR="007D0E9A">
        <w:t>.</w:t>
      </w:r>
      <w:r w:rsidR="007D0E9A" w:rsidRPr="000766F5">
        <w:rPr>
          <w:sz w:val="20"/>
          <w:szCs w:val="20"/>
        </w:rPr>
        <w:t xml:space="preserve"> </w:t>
      </w:r>
    </w:p>
    <w:p w14:paraId="38AF2FCF" w14:textId="77777777" w:rsidR="007B5300" w:rsidRPr="00456744" w:rsidRDefault="007B5300" w:rsidP="00FF1119">
      <w:pPr>
        <w:pStyle w:val="CPOTE3Heading"/>
      </w:pPr>
      <w:r w:rsidRPr="00456744">
        <w:t>Tables and Figures</w:t>
      </w:r>
    </w:p>
    <w:p w14:paraId="33C9F8B5" w14:textId="77777777" w:rsidR="007B5300" w:rsidRDefault="00456744" w:rsidP="004E4832">
      <w:pPr>
        <w:pStyle w:val="CPOTEBodyText"/>
      </w:pPr>
      <w:r w:rsidRPr="00456744">
        <w:t xml:space="preserve">Tables and Figures should be centred, numbered consecutively, and have captions (see </w:t>
      </w:r>
      <w:r w:rsidR="0061723C">
        <w:t>Fig</w:t>
      </w:r>
      <w:r w:rsidR="003D156C">
        <w:t>ure</w:t>
      </w:r>
      <w:r w:rsidRPr="00456744">
        <w:t xml:space="preserve"> 1 and </w:t>
      </w:r>
      <w:r w:rsidR="0061723C">
        <w:t>Tab</w:t>
      </w:r>
      <w:r w:rsidR="003D156C">
        <w:t>le</w:t>
      </w:r>
      <w:r w:rsidRPr="00456744">
        <w:t xml:space="preserve"> 1).</w:t>
      </w:r>
      <w:r w:rsidR="00525B8E">
        <w:t xml:space="preserve"> Please do not abbreviate the words “Figure” and “Table”.</w:t>
      </w:r>
      <w:r w:rsidR="00A67E2D">
        <w:t xml:space="preserve"> Tables should be as simple as possible (shaded areas should be avoided; fancy frames or borders around tables should not be used).</w:t>
      </w:r>
    </w:p>
    <w:p w14:paraId="66570FCB" w14:textId="3EA8A108" w:rsidR="0061723C" w:rsidRPr="00456744" w:rsidRDefault="006B22D1" w:rsidP="000D0448">
      <w:pPr>
        <w:pStyle w:val="CPOTETabandFig"/>
        <w:keepNext/>
      </w:pPr>
      <w:r>
        <w:rPr>
          <w:noProof/>
          <w:lang w:val="pl-PL"/>
        </w:rPr>
        <w:lastRenderedPageBreak/>
        <w:drawing>
          <wp:inline distT="0" distB="0" distL="0" distR="0" wp14:anchorId="6B84213B" wp14:editId="3A8F0179">
            <wp:extent cx="5760720" cy="2700338"/>
            <wp:effectExtent l="0" t="0" r="0" b="5080"/>
            <wp:docPr id="1" name="Obraz 1" descr="https://cpote2024.s-conferences.eu/images/logo_cpote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cpote2024.s-conferences.eu/images/logo_cpote202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700338"/>
                    </a:xfrm>
                    <a:prstGeom prst="rect">
                      <a:avLst/>
                    </a:prstGeom>
                    <a:noFill/>
                    <a:ln>
                      <a:noFill/>
                    </a:ln>
                  </pic:spPr>
                </pic:pic>
              </a:graphicData>
            </a:graphic>
          </wp:inline>
        </w:drawing>
      </w:r>
    </w:p>
    <w:p w14:paraId="3505C8FF" w14:textId="3C4DAB42" w:rsidR="0061723C" w:rsidRPr="00531A36" w:rsidRDefault="0061723C" w:rsidP="0061723C">
      <w:pPr>
        <w:pStyle w:val="CPOTETabandFig"/>
      </w:pPr>
      <w:r w:rsidRPr="006B22D1">
        <w:t>Figure 1: Logo of CPOTE20</w:t>
      </w:r>
      <w:r w:rsidR="003D156C" w:rsidRPr="006B22D1">
        <w:t>2</w:t>
      </w:r>
      <w:r w:rsidR="006B22D1" w:rsidRPr="006B22D1">
        <w:t>4</w:t>
      </w:r>
    </w:p>
    <w:p w14:paraId="39FCA7D8" w14:textId="77777777" w:rsidR="006C531E" w:rsidRDefault="006C531E" w:rsidP="006C531E">
      <w:pPr>
        <w:pStyle w:val="CPOTETabandFig"/>
      </w:pPr>
      <w:r>
        <w:t xml:space="preserve">Table </w:t>
      </w:r>
      <w:r w:rsidR="007D0E9A">
        <w:t>1</w:t>
      </w:r>
      <w:r>
        <w:t>: Direct formatting styles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59"/>
        <w:gridCol w:w="3278"/>
      </w:tblGrid>
      <w:tr w:rsidR="008979D6" w:rsidRPr="00456744" w14:paraId="509C98F8" w14:textId="77777777" w:rsidTr="008102C7">
        <w:trPr>
          <w:jc w:val="center"/>
        </w:trPr>
        <w:tc>
          <w:tcPr>
            <w:tcW w:w="3259" w:type="dxa"/>
            <w:tcBorders>
              <w:top w:val="single" w:sz="6" w:space="0" w:color="auto"/>
              <w:bottom w:val="single" w:sz="6" w:space="0" w:color="auto"/>
              <w:right w:val="single" w:sz="6" w:space="0" w:color="auto"/>
            </w:tcBorders>
          </w:tcPr>
          <w:p w14:paraId="2CBFCEB4" w14:textId="77777777" w:rsidR="008979D6" w:rsidRPr="00456744" w:rsidRDefault="008979D6" w:rsidP="00CD43B6">
            <w:pPr>
              <w:pStyle w:val="CPOTETablecontent"/>
            </w:pPr>
            <w:r>
              <w:t>Style</w:t>
            </w:r>
          </w:p>
        </w:tc>
        <w:tc>
          <w:tcPr>
            <w:tcW w:w="3278" w:type="dxa"/>
            <w:tcBorders>
              <w:top w:val="single" w:sz="6" w:space="0" w:color="auto"/>
              <w:left w:val="single" w:sz="6" w:space="0" w:color="auto"/>
              <w:bottom w:val="single" w:sz="6" w:space="0" w:color="auto"/>
            </w:tcBorders>
          </w:tcPr>
          <w:p w14:paraId="5569A2EF" w14:textId="77777777" w:rsidR="008979D6" w:rsidRPr="00456744" w:rsidRDefault="008979D6" w:rsidP="00CD43B6">
            <w:pPr>
              <w:pStyle w:val="CPOTETablecontent"/>
            </w:pPr>
            <w:r>
              <w:t>Font</w:t>
            </w:r>
          </w:p>
        </w:tc>
      </w:tr>
      <w:tr w:rsidR="008979D6" w:rsidRPr="00456744" w14:paraId="7EC789DE" w14:textId="77777777" w:rsidTr="008102C7">
        <w:trPr>
          <w:jc w:val="center"/>
        </w:trPr>
        <w:tc>
          <w:tcPr>
            <w:tcW w:w="3259" w:type="dxa"/>
            <w:tcBorders>
              <w:top w:val="single" w:sz="6" w:space="0" w:color="auto"/>
              <w:bottom w:val="nil"/>
              <w:right w:val="single" w:sz="6" w:space="0" w:color="auto"/>
            </w:tcBorders>
          </w:tcPr>
          <w:p w14:paraId="22A53C62" w14:textId="77777777" w:rsidR="008979D6" w:rsidRPr="00456744" w:rsidRDefault="007B1DB2" w:rsidP="00CD43B6">
            <w:pPr>
              <w:pStyle w:val="CPOTETablecontent"/>
            </w:pPr>
            <w:proofErr w:type="spellStart"/>
            <w:r>
              <w:t>CPOTE_</w:t>
            </w:r>
            <w:r w:rsidR="008979D6">
              <w:t>Title</w:t>
            </w:r>
            <w:proofErr w:type="spellEnd"/>
          </w:p>
        </w:tc>
        <w:tc>
          <w:tcPr>
            <w:tcW w:w="3278" w:type="dxa"/>
            <w:tcBorders>
              <w:top w:val="single" w:sz="6" w:space="0" w:color="auto"/>
              <w:left w:val="single" w:sz="6" w:space="0" w:color="auto"/>
              <w:bottom w:val="nil"/>
            </w:tcBorders>
          </w:tcPr>
          <w:p w14:paraId="380A50B9" w14:textId="77777777" w:rsidR="008979D6" w:rsidRPr="00456744" w:rsidRDefault="008979D6" w:rsidP="00CD43B6">
            <w:pPr>
              <w:pStyle w:val="CPOTETablecontent"/>
            </w:pPr>
            <w:r w:rsidRPr="00456744">
              <w:t>Times New Roman</w:t>
            </w:r>
            <w:r>
              <w:t xml:space="preserve"> 14, Bold</w:t>
            </w:r>
          </w:p>
        </w:tc>
      </w:tr>
      <w:tr w:rsidR="008979D6" w:rsidRPr="00456744" w14:paraId="66354672" w14:textId="77777777" w:rsidTr="008102C7">
        <w:trPr>
          <w:jc w:val="center"/>
        </w:trPr>
        <w:tc>
          <w:tcPr>
            <w:tcW w:w="3259" w:type="dxa"/>
            <w:tcBorders>
              <w:top w:val="nil"/>
              <w:bottom w:val="nil"/>
              <w:right w:val="single" w:sz="6" w:space="0" w:color="auto"/>
            </w:tcBorders>
          </w:tcPr>
          <w:p w14:paraId="4801007C" w14:textId="77777777" w:rsidR="008979D6" w:rsidRPr="00456744" w:rsidRDefault="007B1DB2" w:rsidP="00CD43B6">
            <w:pPr>
              <w:pStyle w:val="CPOTETablecontent"/>
            </w:pPr>
            <w:proofErr w:type="spellStart"/>
            <w:r>
              <w:t>CPOTE_</w:t>
            </w:r>
            <w:r w:rsidR="008979D6">
              <w:t>Authors</w:t>
            </w:r>
            <w:proofErr w:type="spellEnd"/>
          </w:p>
        </w:tc>
        <w:tc>
          <w:tcPr>
            <w:tcW w:w="3278" w:type="dxa"/>
            <w:tcBorders>
              <w:top w:val="nil"/>
              <w:left w:val="single" w:sz="6" w:space="0" w:color="auto"/>
              <w:bottom w:val="nil"/>
            </w:tcBorders>
          </w:tcPr>
          <w:p w14:paraId="697C722E" w14:textId="77777777" w:rsidR="008979D6" w:rsidRPr="00456744" w:rsidRDefault="008979D6" w:rsidP="00CD43B6">
            <w:pPr>
              <w:pStyle w:val="CPOTETablecontent"/>
            </w:pPr>
            <w:r w:rsidRPr="00456744">
              <w:t>Times New Roman</w:t>
            </w:r>
            <w:r>
              <w:t xml:space="preserve"> 11, Bold</w:t>
            </w:r>
          </w:p>
        </w:tc>
      </w:tr>
      <w:tr w:rsidR="008979D6" w:rsidRPr="00456744" w14:paraId="090D2F43" w14:textId="77777777" w:rsidTr="008102C7">
        <w:trPr>
          <w:jc w:val="center"/>
        </w:trPr>
        <w:tc>
          <w:tcPr>
            <w:tcW w:w="3259" w:type="dxa"/>
            <w:tcBorders>
              <w:top w:val="nil"/>
              <w:bottom w:val="nil"/>
              <w:right w:val="single" w:sz="6" w:space="0" w:color="auto"/>
            </w:tcBorders>
          </w:tcPr>
          <w:p w14:paraId="24DC674C" w14:textId="77777777" w:rsidR="008979D6" w:rsidRDefault="007B1DB2" w:rsidP="00CD43B6">
            <w:pPr>
              <w:pStyle w:val="CPOTETablecontent"/>
            </w:pPr>
            <w:proofErr w:type="spellStart"/>
            <w:r>
              <w:t>CPOTE_</w:t>
            </w:r>
            <w:r w:rsidR="008979D6">
              <w:t>Affiliation</w:t>
            </w:r>
            <w:proofErr w:type="spellEnd"/>
          </w:p>
        </w:tc>
        <w:tc>
          <w:tcPr>
            <w:tcW w:w="3278" w:type="dxa"/>
            <w:tcBorders>
              <w:top w:val="nil"/>
              <w:left w:val="single" w:sz="6" w:space="0" w:color="auto"/>
              <w:bottom w:val="nil"/>
            </w:tcBorders>
          </w:tcPr>
          <w:p w14:paraId="367386F5" w14:textId="77777777" w:rsidR="008979D6" w:rsidRPr="00456744" w:rsidRDefault="008979D6" w:rsidP="00CD43B6">
            <w:pPr>
              <w:pStyle w:val="CPOTETablecontent"/>
            </w:pPr>
            <w:r w:rsidRPr="00456744">
              <w:t>Times New Roman</w:t>
            </w:r>
            <w:r>
              <w:t xml:space="preserve"> 11</w:t>
            </w:r>
          </w:p>
        </w:tc>
      </w:tr>
      <w:tr w:rsidR="008979D6" w:rsidRPr="00456744" w14:paraId="1A8F0BA5" w14:textId="77777777" w:rsidTr="008102C7">
        <w:trPr>
          <w:jc w:val="center"/>
        </w:trPr>
        <w:tc>
          <w:tcPr>
            <w:tcW w:w="3259" w:type="dxa"/>
            <w:tcBorders>
              <w:top w:val="nil"/>
              <w:bottom w:val="nil"/>
              <w:right w:val="single" w:sz="6" w:space="0" w:color="auto"/>
            </w:tcBorders>
          </w:tcPr>
          <w:p w14:paraId="59DAD10A" w14:textId="77777777" w:rsidR="008979D6" w:rsidRDefault="007B1DB2" w:rsidP="00CD43B6">
            <w:pPr>
              <w:pStyle w:val="CPOTETablecontent"/>
            </w:pPr>
            <w:proofErr w:type="spellStart"/>
            <w:r>
              <w:t>CPOTE_</w:t>
            </w:r>
            <w:r w:rsidR="008979D6">
              <w:t>Key</w:t>
            </w:r>
            <w:r w:rsidR="008102C7">
              <w:t>W</w:t>
            </w:r>
            <w:r w:rsidR="008979D6">
              <w:t>ords</w:t>
            </w:r>
            <w:r w:rsidR="008102C7">
              <w:t>_Abstract</w:t>
            </w:r>
            <w:proofErr w:type="spellEnd"/>
          </w:p>
        </w:tc>
        <w:tc>
          <w:tcPr>
            <w:tcW w:w="3278" w:type="dxa"/>
            <w:tcBorders>
              <w:top w:val="nil"/>
              <w:left w:val="single" w:sz="6" w:space="0" w:color="auto"/>
              <w:bottom w:val="nil"/>
            </w:tcBorders>
          </w:tcPr>
          <w:p w14:paraId="3A925336" w14:textId="77777777" w:rsidR="008979D6" w:rsidRPr="00456744" w:rsidRDefault="008979D6" w:rsidP="00CD43B6">
            <w:pPr>
              <w:pStyle w:val="CPOTETablecontent"/>
            </w:pPr>
            <w:r w:rsidRPr="00456744">
              <w:t>Times New Roman</w:t>
            </w:r>
            <w:r>
              <w:t xml:space="preserve"> 11</w:t>
            </w:r>
          </w:p>
        </w:tc>
      </w:tr>
      <w:tr w:rsidR="008979D6" w:rsidRPr="00456744" w14:paraId="16898B5D" w14:textId="77777777" w:rsidTr="008102C7">
        <w:trPr>
          <w:jc w:val="center"/>
        </w:trPr>
        <w:tc>
          <w:tcPr>
            <w:tcW w:w="3259" w:type="dxa"/>
            <w:tcBorders>
              <w:top w:val="nil"/>
              <w:bottom w:val="nil"/>
              <w:right w:val="single" w:sz="6" w:space="0" w:color="auto"/>
            </w:tcBorders>
          </w:tcPr>
          <w:p w14:paraId="7CBE8849" w14:textId="77777777" w:rsidR="008979D6" w:rsidRPr="00456744" w:rsidRDefault="008979D6" w:rsidP="00CD43B6">
            <w:pPr>
              <w:pStyle w:val="CPOTETablecontent"/>
            </w:pPr>
            <w:r w:rsidRPr="00536AAE">
              <w:t>CPOTE_1Heading</w:t>
            </w:r>
          </w:p>
        </w:tc>
        <w:tc>
          <w:tcPr>
            <w:tcW w:w="3278" w:type="dxa"/>
            <w:tcBorders>
              <w:top w:val="nil"/>
              <w:left w:val="single" w:sz="6" w:space="0" w:color="auto"/>
              <w:bottom w:val="nil"/>
            </w:tcBorders>
          </w:tcPr>
          <w:p w14:paraId="347F666F" w14:textId="77777777" w:rsidR="008979D6" w:rsidRPr="00456744" w:rsidRDefault="008979D6" w:rsidP="00CD43B6">
            <w:pPr>
              <w:pStyle w:val="CPOTETablecontent"/>
            </w:pPr>
            <w:r w:rsidRPr="00456744">
              <w:t>Times New Roman</w:t>
            </w:r>
            <w:r>
              <w:t xml:space="preserve"> 14, Bold</w:t>
            </w:r>
          </w:p>
        </w:tc>
      </w:tr>
      <w:tr w:rsidR="008102C7" w:rsidRPr="00456744" w14:paraId="4830C1AA" w14:textId="77777777" w:rsidTr="008102C7">
        <w:trPr>
          <w:jc w:val="center"/>
        </w:trPr>
        <w:tc>
          <w:tcPr>
            <w:tcW w:w="3259" w:type="dxa"/>
            <w:tcBorders>
              <w:top w:val="nil"/>
              <w:bottom w:val="nil"/>
              <w:right w:val="single" w:sz="6" w:space="0" w:color="auto"/>
            </w:tcBorders>
          </w:tcPr>
          <w:p w14:paraId="35B43CDD" w14:textId="77777777" w:rsidR="008102C7" w:rsidRPr="00456744" w:rsidRDefault="008102C7" w:rsidP="00CD43B6">
            <w:pPr>
              <w:pStyle w:val="CPOTETablecontent"/>
            </w:pPr>
            <w:r w:rsidRPr="00536AAE">
              <w:t>CPOTE_1Heading</w:t>
            </w:r>
            <w:r>
              <w:t>_Notnumbered</w:t>
            </w:r>
          </w:p>
        </w:tc>
        <w:tc>
          <w:tcPr>
            <w:tcW w:w="3278" w:type="dxa"/>
            <w:tcBorders>
              <w:top w:val="nil"/>
              <w:left w:val="single" w:sz="6" w:space="0" w:color="auto"/>
              <w:bottom w:val="nil"/>
            </w:tcBorders>
          </w:tcPr>
          <w:p w14:paraId="5E8FA819" w14:textId="77777777" w:rsidR="008102C7" w:rsidRPr="00456744" w:rsidRDefault="008102C7" w:rsidP="00CD43B6">
            <w:pPr>
              <w:pStyle w:val="CPOTETablecontent"/>
            </w:pPr>
            <w:r w:rsidRPr="00456744">
              <w:t>Times New Roman</w:t>
            </w:r>
            <w:r>
              <w:t xml:space="preserve"> 14, Bold</w:t>
            </w:r>
          </w:p>
        </w:tc>
      </w:tr>
      <w:tr w:rsidR="008979D6" w:rsidRPr="00456744" w14:paraId="10A1A8D2" w14:textId="77777777" w:rsidTr="008102C7">
        <w:trPr>
          <w:jc w:val="center"/>
        </w:trPr>
        <w:tc>
          <w:tcPr>
            <w:tcW w:w="3259" w:type="dxa"/>
            <w:tcBorders>
              <w:top w:val="nil"/>
              <w:bottom w:val="nil"/>
              <w:right w:val="single" w:sz="6" w:space="0" w:color="auto"/>
            </w:tcBorders>
          </w:tcPr>
          <w:p w14:paraId="118276E5" w14:textId="77777777" w:rsidR="008979D6" w:rsidRPr="00456744" w:rsidRDefault="008979D6" w:rsidP="00CD43B6">
            <w:pPr>
              <w:pStyle w:val="CPOTETablecontent"/>
            </w:pPr>
            <w:r>
              <w:t>CPOTE_2</w:t>
            </w:r>
            <w:r w:rsidRPr="00536AAE">
              <w:t>Heading</w:t>
            </w:r>
          </w:p>
        </w:tc>
        <w:tc>
          <w:tcPr>
            <w:tcW w:w="3278" w:type="dxa"/>
            <w:tcBorders>
              <w:top w:val="nil"/>
              <w:left w:val="single" w:sz="6" w:space="0" w:color="auto"/>
              <w:bottom w:val="nil"/>
            </w:tcBorders>
          </w:tcPr>
          <w:p w14:paraId="5517E464" w14:textId="77777777" w:rsidR="008979D6" w:rsidRPr="00456744" w:rsidRDefault="008979D6" w:rsidP="00CD43B6">
            <w:pPr>
              <w:pStyle w:val="CPOTETablecontent"/>
            </w:pPr>
            <w:r w:rsidRPr="00456744">
              <w:t>Times New Roman</w:t>
            </w:r>
            <w:r>
              <w:t xml:space="preserve"> 1</w:t>
            </w:r>
            <w:r w:rsidR="000D0448">
              <w:t>2</w:t>
            </w:r>
            <w:r>
              <w:t>, Bold</w:t>
            </w:r>
          </w:p>
        </w:tc>
      </w:tr>
      <w:tr w:rsidR="008979D6" w:rsidRPr="00456744" w14:paraId="005A82CB" w14:textId="77777777" w:rsidTr="008102C7">
        <w:trPr>
          <w:jc w:val="center"/>
        </w:trPr>
        <w:tc>
          <w:tcPr>
            <w:tcW w:w="3259" w:type="dxa"/>
            <w:tcBorders>
              <w:top w:val="nil"/>
              <w:bottom w:val="nil"/>
              <w:right w:val="single" w:sz="6" w:space="0" w:color="auto"/>
            </w:tcBorders>
          </w:tcPr>
          <w:p w14:paraId="24D6479F" w14:textId="77777777" w:rsidR="008979D6" w:rsidRPr="00456744" w:rsidRDefault="008979D6" w:rsidP="00CD43B6">
            <w:pPr>
              <w:pStyle w:val="CPOTETablecontent"/>
            </w:pPr>
            <w:r>
              <w:t>CPOTE_3</w:t>
            </w:r>
            <w:r w:rsidRPr="00536AAE">
              <w:t>Heading</w:t>
            </w:r>
          </w:p>
        </w:tc>
        <w:tc>
          <w:tcPr>
            <w:tcW w:w="3278" w:type="dxa"/>
            <w:tcBorders>
              <w:top w:val="nil"/>
              <w:left w:val="single" w:sz="6" w:space="0" w:color="auto"/>
              <w:bottom w:val="nil"/>
            </w:tcBorders>
          </w:tcPr>
          <w:p w14:paraId="4B86759A" w14:textId="77777777" w:rsidR="008979D6" w:rsidRPr="00456744" w:rsidRDefault="008979D6" w:rsidP="00CD43B6">
            <w:pPr>
              <w:pStyle w:val="CPOTETablecontent"/>
            </w:pPr>
            <w:r w:rsidRPr="00456744">
              <w:t>Times New Roman</w:t>
            </w:r>
            <w:r>
              <w:t xml:space="preserve"> 11, Bold</w:t>
            </w:r>
          </w:p>
        </w:tc>
      </w:tr>
      <w:tr w:rsidR="008979D6" w:rsidRPr="00456744" w14:paraId="2AC1220D" w14:textId="77777777" w:rsidTr="008102C7">
        <w:trPr>
          <w:jc w:val="center"/>
        </w:trPr>
        <w:tc>
          <w:tcPr>
            <w:tcW w:w="3259" w:type="dxa"/>
            <w:tcBorders>
              <w:top w:val="nil"/>
              <w:bottom w:val="nil"/>
              <w:right w:val="single" w:sz="6" w:space="0" w:color="auto"/>
            </w:tcBorders>
          </w:tcPr>
          <w:p w14:paraId="2B58642A" w14:textId="77777777" w:rsidR="008979D6" w:rsidRPr="00456744" w:rsidRDefault="008979D6" w:rsidP="00CD43B6">
            <w:pPr>
              <w:pStyle w:val="CPOTETablecontent"/>
            </w:pPr>
            <w:proofErr w:type="spellStart"/>
            <w:r>
              <w:t>CPOTE_</w:t>
            </w:r>
            <w:r w:rsidR="007B1DB2">
              <w:t>B</w:t>
            </w:r>
            <w:r>
              <w:t>ody_Text</w:t>
            </w:r>
            <w:proofErr w:type="spellEnd"/>
          </w:p>
        </w:tc>
        <w:tc>
          <w:tcPr>
            <w:tcW w:w="3278" w:type="dxa"/>
            <w:tcBorders>
              <w:top w:val="nil"/>
              <w:left w:val="single" w:sz="6" w:space="0" w:color="auto"/>
              <w:bottom w:val="nil"/>
            </w:tcBorders>
          </w:tcPr>
          <w:p w14:paraId="79075E7F" w14:textId="77777777" w:rsidR="008979D6" w:rsidRPr="00456744" w:rsidRDefault="008979D6" w:rsidP="00CD43B6">
            <w:pPr>
              <w:pStyle w:val="CPOTETablecontent"/>
            </w:pPr>
            <w:r w:rsidRPr="00456744">
              <w:t>Times New Roman</w:t>
            </w:r>
            <w:r>
              <w:t xml:space="preserve"> 11</w:t>
            </w:r>
          </w:p>
        </w:tc>
      </w:tr>
      <w:tr w:rsidR="008979D6" w:rsidRPr="00456744" w14:paraId="2F3F23F0" w14:textId="77777777" w:rsidTr="008102C7">
        <w:trPr>
          <w:jc w:val="center"/>
        </w:trPr>
        <w:tc>
          <w:tcPr>
            <w:tcW w:w="3259" w:type="dxa"/>
            <w:tcBorders>
              <w:top w:val="nil"/>
              <w:bottom w:val="nil"/>
              <w:right w:val="single" w:sz="6" w:space="0" w:color="auto"/>
            </w:tcBorders>
          </w:tcPr>
          <w:p w14:paraId="4E442690" w14:textId="77777777" w:rsidR="008979D6" w:rsidRDefault="008979D6" w:rsidP="00CD43B6">
            <w:pPr>
              <w:pStyle w:val="CPOTETablecontent"/>
            </w:pPr>
            <w:proofErr w:type="spellStart"/>
            <w:r>
              <w:t>CPOTE_Tab_and_Fig</w:t>
            </w:r>
            <w:proofErr w:type="spellEnd"/>
          </w:p>
        </w:tc>
        <w:tc>
          <w:tcPr>
            <w:tcW w:w="3278" w:type="dxa"/>
            <w:tcBorders>
              <w:top w:val="nil"/>
              <w:left w:val="single" w:sz="6" w:space="0" w:color="auto"/>
              <w:bottom w:val="nil"/>
            </w:tcBorders>
          </w:tcPr>
          <w:p w14:paraId="278833FC" w14:textId="77777777" w:rsidR="008979D6" w:rsidRPr="00456744" w:rsidRDefault="008979D6" w:rsidP="00CD43B6">
            <w:pPr>
              <w:pStyle w:val="CPOTETablecontent"/>
            </w:pPr>
            <w:r w:rsidRPr="00456744">
              <w:t>Times New Roman</w:t>
            </w:r>
            <w:r>
              <w:t xml:space="preserve"> 1</w:t>
            </w:r>
            <w:r w:rsidR="00EF5B22">
              <w:t>1</w:t>
            </w:r>
            <w:r>
              <w:t>, Italic</w:t>
            </w:r>
          </w:p>
        </w:tc>
      </w:tr>
      <w:tr w:rsidR="008102C7" w:rsidRPr="00456744" w14:paraId="24A56852" w14:textId="77777777" w:rsidTr="008102C7">
        <w:trPr>
          <w:jc w:val="center"/>
        </w:trPr>
        <w:tc>
          <w:tcPr>
            <w:tcW w:w="3259" w:type="dxa"/>
            <w:tcBorders>
              <w:top w:val="nil"/>
              <w:bottom w:val="nil"/>
              <w:right w:val="single" w:sz="6" w:space="0" w:color="auto"/>
            </w:tcBorders>
          </w:tcPr>
          <w:p w14:paraId="24527C6A" w14:textId="77777777" w:rsidR="008102C7" w:rsidRDefault="008102C7" w:rsidP="00CD43B6">
            <w:pPr>
              <w:pStyle w:val="CPOTETablecontent"/>
            </w:pPr>
            <w:proofErr w:type="spellStart"/>
            <w:r>
              <w:t>CPOTE_Table_content</w:t>
            </w:r>
            <w:proofErr w:type="spellEnd"/>
          </w:p>
        </w:tc>
        <w:tc>
          <w:tcPr>
            <w:tcW w:w="3278" w:type="dxa"/>
            <w:tcBorders>
              <w:top w:val="nil"/>
              <w:left w:val="single" w:sz="6" w:space="0" w:color="auto"/>
              <w:bottom w:val="nil"/>
            </w:tcBorders>
          </w:tcPr>
          <w:p w14:paraId="0B7BBA44" w14:textId="77777777" w:rsidR="008102C7" w:rsidRPr="00456744" w:rsidRDefault="008102C7" w:rsidP="00CD43B6">
            <w:pPr>
              <w:pStyle w:val="CPOTETablecontent"/>
            </w:pPr>
            <w:r w:rsidRPr="00456744">
              <w:t>Times New Roman</w:t>
            </w:r>
            <w:r>
              <w:t xml:space="preserve"> 11</w:t>
            </w:r>
          </w:p>
        </w:tc>
      </w:tr>
      <w:tr w:rsidR="00EF5B22" w:rsidRPr="00456744" w14:paraId="7F8084FC" w14:textId="77777777" w:rsidTr="008102C7">
        <w:trPr>
          <w:jc w:val="center"/>
        </w:trPr>
        <w:tc>
          <w:tcPr>
            <w:tcW w:w="3259" w:type="dxa"/>
            <w:tcBorders>
              <w:top w:val="nil"/>
              <w:bottom w:val="nil"/>
              <w:right w:val="single" w:sz="6" w:space="0" w:color="auto"/>
            </w:tcBorders>
          </w:tcPr>
          <w:p w14:paraId="789FCC4E" w14:textId="77777777" w:rsidR="00EF5B22" w:rsidRDefault="007B1DB2" w:rsidP="00CD43B6">
            <w:pPr>
              <w:pStyle w:val="CPOTETablecontent"/>
            </w:pPr>
            <w:proofErr w:type="spellStart"/>
            <w:r>
              <w:t>CPOTE_</w:t>
            </w:r>
            <w:r w:rsidR="00EF5B22">
              <w:t>References</w:t>
            </w:r>
            <w:proofErr w:type="spellEnd"/>
          </w:p>
        </w:tc>
        <w:tc>
          <w:tcPr>
            <w:tcW w:w="3278" w:type="dxa"/>
            <w:tcBorders>
              <w:top w:val="nil"/>
              <w:left w:val="single" w:sz="6" w:space="0" w:color="auto"/>
              <w:bottom w:val="nil"/>
            </w:tcBorders>
          </w:tcPr>
          <w:p w14:paraId="256DC738" w14:textId="77777777" w:rsidR="00EF5B22" w:rsidRPr="00456744" w:rsidRDefault="00EF5B22" w:rsidP="00CD43B6">
            <w:pPr>
              <w:pStyle w:val="CPOTETablecontent"/>
            </w:pPr>
            <w:r w:rsidRPr="00456744">
              <w:t>Times New Roman</w:t>
            </w:r>
            <w:r w:rsidR="008102C7">
              <w:t xml:space="preserve"> 11</w:t>
            </w:r>
          </w:p>
        </w:tc>
      </w:tr>
      <w:tr w:rsidR="00E43805" w:rsidRPr="00456744" w14:paraId="4BEDD5E8" w14:textId="77777777" w:rsidTr="008102C7">
        <w:trPr>
          <w:jc w:val="center"/>
        </w:trPr>
        <w:tc>
          <w:tcPr>
            <w:tcW w:w="3259" w:type="dxa"/>
            <w:tcBorders>
              <w:top w:val="nil"/>
              <w:bottom w:val="single" w:sz="6" w:space="0" w:color="auto"/>
              <w:right w:val="single" w:sz="6" w:space="0" w:color="auto"/>
            </w:tcBorders>
          </w:tcPr>
          <w:p w14:paraId="007AA8FE" w14:textId="77777777" w:rsidR="00E43805" w:rsidRDefault="00E43805" w:rsidP="00CD43B6">
            <w:pPr>
              <w:pStyle w:val="CPOTETablecontent"/>
            </w:pPr>
            <w:proofErr w:type="spellStart"/>
            <w:r>
              <w:t>CPOTE_Nomenclature</w:t>
            </w:r>
            <w:proofErr w:type="spellEnd"/>
          </w:p>
        </w:tc>
        <w:tc>
          <w:tcPr>
            <w:tcW w:w="3278" w:type="dxa"/>
            <w:tcBorders>
              <w:top w:val="nil"/>
              <w:left w:val="single" w:sz="6" w:space="0" w:color="auto"/>
              <w:bottom w:val="single" w:sz="6" w:space="0" w:color="auto"/>
            </w:tcBorders>
          </w:tcPr>
          <w:p w14:paraId="7CB1CC0C" w14:textId="77777777" w:rsidR="00E43805" w:rsidRPr="00456744" w:rsidRDefault="00E43805" w:rsidP="00CD43B6">
            <w:pPr>
              <w:pStyle w:val="CPOTETablecontent"/>
            </w:pPr>
            <w:r w:rsidRPr="00456744">
              <w:t>Times New Roman</w:t>
            </w:r>
            <w:r>
              <w:t xml:space="preserve"> 11</w:t>
            </w:r>
          </w:p>
        </w:tc>
      </w:tr>
    </w:tbl>
    <w:p w14:paraId="3F54F73C" w14:textId="77777777" w:rsidR="007B5300" w:rsidRPr="00456744" w:rsidRDefault="007B5300" w:rsidP="00FF1119">
      <w:pPr>
        <w:pStyle w:val="CPOTE2Heading"/>
      </w:pPr>
      <w:r w:rsidRPr="00456744">
        <w:t>Citations</w:t>
      </w:r>
    </w:p>
    <w:p w14:paraId="399DA059" w14:textId="63175623" w:rsidR="007B5300" w:rsidRDefault="00540B34" w:rsidP="008F30AD">
      <w:pPr>
        <w:pStyle w:val="CPOTEBodyText"/>
      </w:pPr>
      <w:r w:rsidRPr="00540B34">
        <w:t>For citations, IEEE reference style should be used. References should be listed in the order of appearance in the text. Examples are given</w:t>
      </w:r>
      <w:r w:rsidR="00456744" w:rsidRPr="00540B34">
        <w:t xml:space="preserve"> in the section “References” for articles in journals [1] and proceedings [2] as well as for books [3]</w:t>
      </w:r>
      <w:r w:rsidR="00A67E2D" w:rsidRPr="00540B34">
        <w:t xml:space="preserve"> and web</w:t>
      </w:r>
      <w:r w:rsidR="004E3F5D" w:rsidRPr="00540B34">
        <w:t xml:space="preserve"> </w:t>
      </w:r>
      <w:r w:rsidR="00A67E2D" w:rsidRPr="00540B34">
        <w:t>s</w:t>
      </w:r>
      <w:r w:rsidR="004E3F5D" w:rsidRPr="00540B34">
        <w:t>ources</w:t>
      </w:r>
      <w:r w:rsidR="00A67E2D" w:rsidRPr="00540B34">
        <w:t xml:space="preserve"> [4]</w:t>
      </w:r>
      <w:r w:rsidR="00D34D00" w:rsidRPr="00540B34">
        <w:t>.</w:t>
      </w:r>
    </w:p>
    <w:p w14:paraId="6A7B4A2B" w14:textId="1D1AEABD" w:rsidR="00D34D00" w:rsidRDefault="00D34D00" w:rsidP="00D34D00">
      <w:pPr>
        <w:pStyle w:val="CPOTE1Heading"/>
      </w:pPr>
      <w:r>
        <w:t>Frequent mistakes</w:t>
      </w:r>
    </w:p>
    <w:p w14:paraId="05C39E7B" w14:textId="31017927" w:rsidR="006B22D1" w:rsidRPr="006B22D1" w:rsidRDefault="006B22D1" w:rsidP="006B22D1">
      <w:pPr>
        <w:pStyle w:val="CPOTEBullets"/>
      </w:pPr>
      <w:r w:rsidRPr="006B22D1">
        <w:t>Missing CPOTE</w:t>
      </w:r>
      <w:r>
        <w:t xml:space="preserve"> </w:t>
      </w:r>
      <w:r w:rsidRPr="006B22D1">
        <w:t xml:space="preserve">header on the first page. </w:t>
      </w:r>
    </w:p>
    <w:p w14:paraId="3CA37607" w14:textId="2323D59D" w:rsidR="006B22D1" w:rsidRPr="006B22D1" w:rsidRDefault="006B22D1" w:rsidP="006B22D1">
      <w:pPr>
        <w:pStyle w:val="CPOTEBullets"/>
      </w:pPr>
      <w:r w:rsidRPr="006B22D1">
        <w:t xml:space="preserve">CPOTE2022 header should only be present on the first page. </w:t>
      </w:r>
    </w:p>
    <w:p w14:paraId="52C7A086" w14:textId="6AD21EB2" w:rsidR="006B22D1" w:rsidRPr="006B22D1" w:rsidRDefault="006B22D1" w:rsidP="006B22D1">
      <w:pPr>
        <w:pStyle w:val="CPOTEBullets"/>
      </w:pPr>
      <w:r w:rsidRPr="006B22D1">
        <w:t xml:space="preserve">Only authors' name and surname should start with a capital letter. </w:t>
      </w:r>
      <w:r>
        <w:t>(</w:t>
      </w:r>
      <w:r w:rsidRPr="006B22D1">
        <w:t>Correct: Name Surname / Wrong: NAME SURNAME</w:t>
      </w:r>
      <w:r>
        <w:t>)</w:t>
      </w:r>
    </w:p>
    <w:p w14:paraId="60A95F78" w14:textId="4F97F784" w:rsidR="006B22D1" w:rsidRPr="006B22D1" w:rsidRDefault="006B22D1" w:rsidP="006B22D1">
      <w:pPr>
        <w:pStyle w:val="CPOTEBullets"/>
      </w:pPr>
      <w:r w:rsidRPr="006B22D1">
        <w:t xml:space="preserve">Authors' first names should not be written as initials. </w:t>
      </w:r>
      <w:r>
        <w:t>(</w:t>
      </w:r>
      <w:r w:rsidRPr="006B22D1">
        <w:t xml:space="preserve">Correct: Name A. Surname </w:t>
      </w:r>
      <w:r>
        <w:t>/ Wrong: N.A. Surname)</w:t>
      </w:r>
    </w:p>
    <w:p w14:paraId="7C6C453E" w14:textId="432EE217" w:rsidR="006B22D1" w:rsidRPr="006B22D1" w:rsidRDefault="006B22D1" w:rsidP="006B22D1">
      <w:pPr>
        <w:pStyle w:val="CPOTEBullets"/>
      </w:pPr>
      <w:r w:rsidRPr="006B22D1">
        <w:t xml:space="preserve">Do not put a dot at the end of the article title. </w:t>
      </w:r>
    </w:p>
    <w:p w14:paraId="1B335FE0" w14:textId="04320820" w:rsidR="006B22D1" w:rsidRPr="006B22D1" w:rsidRDefault="006B22D1" w:rsidP="006B22D1">
      <w:pPr>
        <w:pStyle w:val="CPOTEBullets"/>
      </w:pPr>
      <w:r w:rsidRPr="006B22D1">
        <w:t xml:space="preserve">Only the first word of the title should be started with a capital letter. </w:t>
      </w:r>
    </w:p>
    <w:p w14:paraId="7B0D8860" w14:textId="1E107B46" w:rsidR="006B22D1" w:rsidRPr="006B22D1" w:rsidRDefault="006B22D1" w:rsidP="006B22D1">
      <w:pPr>
        <w:pStyle w:val="CPOTEBullets"/>
      </w:pPr>
      <w:r w:rsidRPr="006B22D1">
        <w:t xml:space="preserve">Abstract too long; Abstract and Keywords should fit on the first page. </w:t>
      </w:r>
    </w:p>
    <w:p w14:paraId="5135C322" w14:textId="47877471" w:rsidR="006B22D1" w:rsidRPr="006B22D1" w:rsidRDefault="006B22D1" w:rsidP="006B22D1">
      <w:pPr>
        <w:pStyle w:val="CPOTEBullets"/>
      </w:pPr>
      <w:r w:rsidRPr="006B22D1">
        <w:lastRenderedPageBreak/>
        <w:t xml:space="preserve">First letter of each Keyword should be capitalized. </w:t>
      </w:r>
    </w:p>
    <w:p w14:paraId="168BDDB9" w14:textId="208F78D9" w:rsidR="006B22D1" w:rsidRPr="006B22D1" w:rsidRDefault="006B22D1" w:rsidP="006B22D1">
      <w:pPr>
        <w:pStyle w:val="CPOTEBullets"/>
      </w:pPr>
      <w:r w:rsidRPr="006B22D1">
        <w:t>Missing numbered headings or wrong numbering system is used.</w:t>
      </w:r>
    </w:p>
    <w:p w14:paraId="35863333" w14:textId="77777777" w:rsidR="006B22D1" w:rsidRPr="006B22D1" w:rsidRDefault="006B22D1" w:rsidP="006B22D1">
      <w:pPr>
        <w:pStyle w:val="CPOTEBullets"/>
      </w:pPr>
      <w:r w:rsidRPr="006B22D1">
        <w:t xml:space="preserve">Subsection headings should not be indented. </w:t>
      </w:r>
    </w:p>
    <w:p w14:paraId="0EC5CB0A" w14:textId="71306CBF" w:rsidR="006B22D1" w:rsidRPr="006B22D1" w:rsidRDefault="006B22D1" w:rsidP="006B22D1">
      <w:pPr>
        <w:pStyle w:val="CPOTEBullets"/>
      </w:pPr>
      <w:r w:rsidRPr="006B22D1">
        <w:t>Paragraphs should not be indented.</w:t>
      </w:r>
    </w:p>
    <w:p w14:paraId="69C8CDBA" w14:textId="212F0CBD" w:rsidR="006B22D1" w:rsidRPr="006B22D1" w:rsidRDefault="006B22D1" w:rsidP="006B22D1">
      <w:pPr>
        <w:pStyle w:val="CPOTEBullets"/>
      </w:pPr>
      <w:r w:rsidRPr="006B22D1">
        <w:t xml:space="preserve">The spacing between paragraphs should be set as 3pt (please refer to the </w:t>
      </w:r>
      <w:proofErr w:type="spellStart"/>
      <w:r w:rsidRPr="006B22D1">
        <w:t>CPOTE_Body_Text</w:t>
      </w:r>
      <w:proofErr w:type="spellEnd"/>
      <w:r w:rsidRPr="006B22D1">
        <w:t xml:space="preserve"> style in the template).</w:t>
      </w:r>
    </w:p>
    <w:p w14:paraId="4F503760" w14:textId="267A645F" w:rsidR="006B22D1" w:rsidRPr="006B22D1" w:rsidRDefault="006B22D1" w:rsidP="006B22D1">
      <w:pPr>
        <w:pStyle w:val="CPOTEBullets"/>
      </w:pPr>
      <w:r w:rsidRPr="006B22D1">
        <w:t xml:space="preserve">Equations should be </w:t>
      </w:r>
      <w:proofErr w:type="spellStart"/>
      <w:r w:rsidRPr="006B22D1">
        <w:t>centered</w:t>
      </w:r>
      <w:proofErr w:type="spellEnd"/>
      <w:r w:rsidRPr="006B22D1">
        <w:t xml:space="preserve">. </w:t>
      </w:r>
    </w:p>
    <w:p w14:paraId="2327491E" w14:textId="42F9E034" w:rsidR="006B22D1" w:rsidRPr="006B22D1" w:rsidRDefault="006B22D1" w:rsidP="006B22D1">
      <w:pPr>
        <w:pStyle w:val="CPOTEBullets"/>
      </w:pPr>
      <w:r w:rsidRPr="006B22D1">
        <w:t>Equations are formatted in a different style than required in the template.</w:t>
      </w:r>
    </w:p>
    <w:p w14:paraId="071AFC44" w14:textId="5C2B57AB" w:rsidR="006B22D1" w:rsidRPr="006B22D1" w:rsidRDefault="006B22D1" w:rsidP="006B22D1">
      <w:pPr>
        <w:pStyle w:val="CPOTEBullets"/>
      </w:pPr>
      <w:r w:rsidRPr="006B22D1">
        <w:t>The words 'Figure'  and 'Table' should not be abbreviated in the caption.</w:t>
      </w:r>
    </w:p>
    <w:p w14:paraId="764C9D0D" w14:textId="77777777" w:rsidR="006B22D1" w:rsidRPr="006B22D1" w:rsidRDefault="006B22D1" w:rsidP="006B22D1">
      <w:pPr>
        <w:pStyle w:val="CPOTEBullets"/>
      </w:pPr>
      <w:r w:rsidRPr="006B22D1">
        <w:t xml:space="preserve">Figure and table captions should be italicized. </w:t>
      </w:r>
    </w:p>
    <w:p w14:paraId="3B0816F3" w14:textId="77777777" w:rsidR="006B22D1" w:rsidRPr="006B22D1" w:rsidRDefault="006B22D1" w:rsidP="006B22D1">
      <w:pPr>
        <w:pStyle w:val="CPOTEBullets"/>
      </w:pPr>
      <w:r w:rsidRPr="006B22D1">
        <w:t xml:space="preserve">Table captions should not be placed below the tables. </w:t>
      </w:r>
    </w:p>
    <w:p w14:paraId="352CC9CF" w14:textId="05EC304B" w:rsidR="006B22D1" w:rsidRPr="006B22D1" w:rsidRDefault="006B22D1" w:rsidP="006B22D1">
      <w:pPr>
        <w:pStyle w:val="CPOTEBullets"/>
      </w:pPr>
      <w:r w:rsidRPr="006B22D1">
        <w:t xml:space="preserve">Figure captions should not be placed above the figures. </w:t>
      </w:r>
    </w:p>
    <w:p w14:paraId="419C285A" w14:textId="2713583F" w:rsidR="006B22D1" w:rsidRPr="006B22D1" w:rsidRDefault="006B22D1" w:rsidP="006B22D1">
      <w:pPr>
        <w:pStyle w:val="CPOTEBullets"/>
      </w:pPr>
      <w:r w:rsidRPr="006B22D1">
        <w:t xml:space="preserve">Poor quality of figures is used (e.g. too small size or too small font used). </w:t>
      </w:r>
    </w:p>
    <w:p w14:paraId="03F083DE" w14:textId="7ADBAE8A" w:rsidR="006B22D1" w:rsidRPr="006B22D1" w:rsidRDefault="006B22D1" w:rsidP="006B22D1">
      <w:pPr>
        <w:pStyle w:val="CPOTEBullets"/>
      </w:pPr>
      <w:r w:rsidRPr="006B22D1">
        <w:t xml:space="preserve">Tables are not formatted according to the template. </w:t>
      </w:r>
    </w:p>
    <w:p w14:paraId="34421A5C" w14:textId="40654A35" w:rsidR="006B22D1" w:rsidRPr="006B22D1" w:rsidRDefault="006B22D1" w:rsidP="006B22D1">
      <w:pPr>
        <w:pStyle w:val="CPOTEBullets"/>
      </w:pPr>
      <w:r w:rsidRPr="006B22D1">
        <w:t xml:space="preserve">Incorrect referencing system is used. </w:t>
      </w:r>
    </w:p>
    <w:p w14:paraId="66FA0659" w14:textId="08DCBC9B" w:rsidR="006B22D1" w:rsidRPr="006B22D1" w:rsidRDefault="006B22D1" w:rsidP="006B22D1">
      <w:pPr>
        <w:pStyle w:val="CPOTEBullets"/>
      </w:pPr>
      <w:r w:rsidRPr="006B22D1">
        <w:t xml:space="preserve">Wrong style of numbering is used in the References list. </w:t>
      </w:r>
    </w:p>
    <w:p w14:paraId="6F1D5138" w14:textId="77777777" w:rsidR="00C81FAD" w:rsidRPr="000D0448" w:rsidRDefault="00C81FAD" w:rsidP="008102C7">
      <w:pPr>
        <w:pStyle w:val="CPOTE1HeadingNotnumbered"/>
      </w:pPr>
      <w:r w:rsidRPr="000D0448">
        <w:t>Appendix A</w:t>
      </w:r>
    </w:p>
    <w:p w14:paraId="52C1B7D8" w14:textId="77777777" w:rsidR="00C81FAD" w:rsidRPr="009C31C0" w:rsidRDefault="00C81FAD" w:rsidP="00C81FAD">
      <w:pPr>
        <w:pStyle w:val="CPOTEBodyText"/>
      </w:pPr>
      <w:r>
        <w:t>Technical details that are necessary to include, but interrupt the flow of the article, may be consigned to an appendix.</w:t>
      </w:r>
    </w:p>
    <w:p w14:paraId="6CB6C5E3" w14:textId="77777777" w:rsidR="00B5161E" w:rsidRPr="000D0448" w:rsidRDefault="00B5161E" w:rsidP="008102C7">
      <w:pPr>
        <w:pStyle w:val="CPOTE1HeadingNotnumbered"/>
      </w:pPr>
      <w:r w:rsidRPr="000D0448">
        <w:t>Nomenclature</w:t>
      </w:r>
    </w:p>
    <w:p w14:paraId="3AD28F4D" w14:textId="77777777" w:rsidR="005B59FD" w:rsidRDefault="005B59FD" w:rsidP="005B59FD">
      <w:pPr>
        <w:pStyle w:val="CPOTEBodyText"/>
      </w:pPr>
      <w:r>
        <w:t>If symbols are used extensively, paper should have a separate Nomenclature section</w:t>
      </w:r>
      <w:r w:rsidR="004E4832">
        <w:t xml:space="preserve"> placed near the end of the document.</w:t>
      </w:r>
      <w:r w:rsidR="005B4D6A">
        <w:t xml:space="preserve"> All symbols should be listed in an alphabetic order.</w:t>
      </w:r>
    </w:p>
    <w:p w14:paraId="3AD03DF0" w14:textId="77777777" w:rsidR="005B59FD" w:rsidRPr="005B59FD" w:rsidRDefault="005B59FD" w:rsidP="005B59FD">
      <w:pPr>
        <w:rPr>
          <w:lang w:val="en-GB"/>
        </w:rPr>
      </w:pPr>
    </w:p>
    <w:p w14:paraId="61E4E62B" w14:textId="77777777" w:rsidR="005B59FD" w:rsidRDefault="00E3010A" w:rsidP="00A27299">
      <w:pPr>
        <w:pStyle w:val="CPOTENomenclature"/>
      </w:pPr>
      <m:oMath>
        <m:sSub>
          <m:sSubPr>
            <m:ctrlPr>
              <w:rPr>
                <w:rFonts w:ascii="Cambria Math" w:hAnsi="Cambria Math"/>
                <w:i/>
              </w:rPr>
            </m:ctrlPr>
          </m:sSubPr>
          <m:e>
            <m:r>
              <w:rPr>
                <w:rFonts w:ascii="Cambria Math" w:hAnsi="Cambria Math"/>
              </w:rPr>
              <m:t>N</m:t>
            </m:r>
          </m:e>
          <m:sub>
            <m:r>
              <w:rPr>
                <w:rFonts w:ascii="Cambria Math" w:hAnsi="Cambria Math"/>
              </w:rPr>
              <m:t>el</m:t>
            </m:r>
          </m:sub>
        </m:sSub>
      </m:oMath>
      <w:r w:rsidR="005B59FD">
        <w:tab/>
        <w:t>net electric power, kW,</w:t>
      </w:r>
    </w:p>
    <w:p w14:paraId="255EF27D" w14:textId="77777777" w:rsidR="005B59FD" w:rsidRDefault="00E3010A" w:rsidP="00A27299">
      <w:pPr>
        <w:pStyle w:val="CPOTENomenclature"/>
        <w:rPr>
          <w:sz w:val="20"/>
          <w:szCs w:val="20"/>
        </w:rPr>
      </w:pPr>
      <m:oMath>
        <m:sSub>
          <m:sSubPr>
            <m:ctrlPr>
              <w:rPr>
                <w:rFonts w:ascii="Cambria Math" w:hAnsi="Cambria Math"/>
                <w:i/>
              </w:rPr>
            </m:ctrlPr>
          </m:sSubPr>
          <m:e>
            <m:r>
              <w:rPr>
                <w:rFonts w:ascii="Cambria Math" w:hAnsi="Cambria Math"/>
              </w:rPr>
              <m:t>P</m:t>
            </m:r>
          </m:e>
          <m:sub>
            <m:r>
              <w:rPr>
                <w:rFonts w:ascii="Cambria Math" w:hAnsi="Cambria Math"/>
              </w:rPr>
              <m:t>k,el</m:t>
            </m:r>
          </m:sub>
        </m:sSub>
      </m:oMath>
      <w:r w:rsidR="005B59FD">
        <w:rPr>
          <w:position w:val="-14"/>
          <w:sz w:val="20"/>
          <w:szCs w:val="20"/>
        </w:rPr>
        <w:tab/>
      </w:r>
      <w:r w:rsidR="005B59FD" w:rsidRPr="009C31C0">
        <w:t xml:space="preserve">amount of </w:t>
      </w:r>
      <w:r w:rsidR="005B59FD" w:rsidRPr="009C31C0">
        <w:rPr>
          <w:i/>
        </w:rPr>
        <w:t>k</w:t>
      </w:r>
      <w:r w:rsidR="005B59FD" w:rsidRPr="009C31C0">
        <w:t>-</w:t>
      </w:r>
      <w:proofErr w:type="spellStart"/>
      <w:r w:rsidR="005B59FD" w:rsidRPr="009C31C0">
        <w:t>th</w:t>
      </w:r>
      <w:proofErr w:type="spellEnd"/>
      <w:r w:rsidR="005B59FD" w:rsidRPr="009C31C0">
        <w:t xml:space="preserve"> harmful substance burdening the production of electricity</w:t>
      </w:r>
      <w:r w:rsidR="005B59FD">
        <w:t>, kg/kJ.</w:t>
      </w:r>
      <w:r w:rsidR="005B59FD" w:rsidRPr="000766F5">
        <w:rPr>
          <w:sz w:val="20"/>
          <w:szCs w:val="20"/>
        </w:rPr>
        <w:t xml:space="preserve"> </w:t>
      </w:r>
    </w:p>
    <w:p w14:paraId="46896A58" w14:textId="77777777" w:rsidR="007B5300" w:rsidRPr="000D0448" w:rsidRDefault="007B5300" w:rsidP="008102C7">
      <w:pPr>
        <w:pStyle w:val="CPOTE1HeadingNotnumbered"/>
      </w:pPr>
      <w:r w:rsidRPr="000D0448">
        <w:t>Acknowledgements</w:t>
      </w:r>
    </w:p>
    <w:p w14:paraId="20C19002" w14:textId="77777777" w:rsidR="007B5300" w:rsidRPr="00456744" w:rsidRDefault="007B5300" w:rsidP="008102C7">
      <w:pPr>
        <w:pStyle w:val="CPOTEBodyText"/>
      </w:pPr>
      <w:r w:rsidRPr="00456744">
        <w:t>If appropriate ...</w:t>
      </w:r>
    </w:p>
    <w:p w14:paraId="3CBE4EA1" w14:textId="77777777" w:rsidR="007B5300" w:rsidRPr="000D0448" w:rsidRDefault="007B5300" w:rsidP="008102C7">
      <w:pPr>
        <w:pStyle w:val="CPOTE1HeadingNotnumbered"/>
      </w:pPr>
      <w:r w:rsidRPr="000D0448">
        <w:t>References</w:t>
      </w:r>
    </w:p>
    <w:p w14:paraId="402FC012" w14:textId="77777777" w:rsidR="004E3F5D" w:rsidRDefault="004E3F5D" w:rsidP="004E3F5D">
      <w:pPr>
        <w:pStyle w:val="CPOTEreferences1"/>
        <w:rPr>
          <w:rStyle w:val="CPOTEreferences1Znak"/>
        </w:rPr>
      </w:pPr>
      <w:r w:rsidRPr="004E3F5D">
        <w:rPr>
          <w:rStyle w:val="CPOTEreferences1Znak"/>
        </w:rPr>
        <w:t>W. Stanek, L. Czarnowska, W. Gazda and T. Simla, "Thermo-ecological cost of electricity from renewable energy sources," Renewable Ene</w:t>
      </w:r>
      <w:r>
        <w:rPr>
          <w:rStyle w:val="CPOTEreferences1Znak"/>
        </w:rPr>
        <w:t>rgy, vol. 115, pp. 87-96, 2018.</w:t>
      </w:r>
    </w:p>
    <w:p w14:paraId="3664B732" w14:textId="0F900076" w:rsidR="00540B34" w:rsidRDefault="00540B34" w:rsidP="00540B34">
      <w:pPr>
        <w:pStyle w:val="CPOTEreferences1"/>
        <w:rPr>
          <w:rStyle w:val="CPOTEreferences1Znak"/>
        </w:rPr>
      </w:pPr>
      <w:r w:rsidRPr="00540B34">
        <w:rPr>
          <w:rStyle w:val="CPOTEreferences1Znak"/>
        </w:rPr>
        <w:t>W. Stanek and T. S</w:t>
      </w:r>
      <w:r>
        <w:rPr>
          <w:rStyle w:val="CPOTEreferences1Znak"/>
        </w:rPr>
        <w:t>i</w:t>
      </w:r>
      <w:r w:rsidRPr="00540B34">
        <w:rPr>
          <w:rStyle w:val="CPOTEreferences1Znak"/>
        </w:rPr>
        <w:t>mla, "Comparison of hydrogen production methods basing on thermo-ecological cost," in Proceedings of CPOTE 2020 - 6th International Conference on Contemporary Problems of The</w:t>
      </w:r>
      <w:r>
        <w:rPr>
          <w:rStyle w:val="CPOTEreferences1Znak"/>
        </w:rPr>
        <w:t>rmal Engineering, Poland, 2020.</w:t>
      </w:r>
    </w:p>
    <w:p w14:paraId="335BE470" w14:textId="0937A294" w:rsidR="004E3F5D" w:rsidRDefault="004E3F5D" w:rsidP="00540B34">
      <w:pPr>
        <w:pStyle w:val="CPOTEreferences1"/>
        <w:rPr>
          <w:rStyle w:val="CPOTEreferences1Znak"/>
        </w:rPr>
      </w:pPr>
      <w:r w:rsidRPr="004E3F5D">
        <w:rPr>
          <w:rStyle w:val="CPOTEreferences1Znak"/>
        </w:rPr>
        <w:t>J. Szargut, Exergy Method: Technical and Ecologica</w:t>
      </w:r>
      <w:r>
        <w:rPr>
          <w:rStyle w:val="CPOTEreferences1Znak"/>
        </w:rPr>
        <w:t>l Applications, Witpress, 2005.</w:t>
      </w:r>
    </w:p>
    <w:p w14:paraId="3F470A67" w14:textId="14B6E9BC" w:rsidR="009B0CD6" w:rsidRDefault="004E3F5D" w:rsidP="004E3F5D">
      <w:pPr>
        <w:pStyle w:val="CPOTEreferences1"/>
      </w:pPr>
      <w:r w:rsidRPr="004E3F5D">
        <w:t>Poland's Data Portal, "Typical meteorological years and statistical climate data for Poland for energy calculations of buildings," [Online]. Available: https://dane.gov.pl/pl/. [Accessed 10 June 2022].</w:t>
      </w:r>
    </w:p>
    <w:sectPr w:rsidR="009B0CD6" w:rsidSect="00BA36B9">
      <w:headerReference w:type="first" r:id="rId10"/>
      <w:pgSz w:w="11906" w:h="16838" w:code="9"/>
      <w:pgMar w:top="1417" w:right="1417" w:bottom="1417" w:left="1417" w:header="1140" w:footer="114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76A5E" w14:textId="77777777" w:rsidR="00E3010A" w:rsidRDefault="00E3010A">
      <w:r>
        <w:separator/>
      </w:r>
    </w:p>
  </w:endnote>
  <w:endnote w:type="continuationSeparator" w:id="0">
    <w:p w14:paraId="0C5BFC51" w14:textId="77777777" w:rsidR="00E3010A" w:rsidRDefault="00E3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5C41D" w14:textId="77777777" w:rsidR="00E3010A" w:rsidRDefault="00E3010A">
      <w:r>
        <w:separator/>
      </w:r>
    </w:p>
  </w:footnote>
  <w:footnote w:type="continuationSeparator" w:id="0">
    <w:p w14:paraId="57107666" w14:textId="77777777" w:rsidR="00E3010A" w:rsidRDefault="00E301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175C4" w14:textId="1A298CA9" w:rsidR="006B22D1" w:rsidRPr="008F49BC" w:rsidRDefault="006B22D1" w:rsidP="008F49BC">
    <w:pPr>
      <w:pStyle w:val="Nagwek"/>
      <w:jc w:val="right"/>
      <w:rPr>
        <w:sz w:val="22"/>
        <w:szCs w:val="22"/>
        <w:u w:val="none"/>
        <w:lang w:val="en-GB"/>
      </w:rPr>
    </w:pPr>
    <w:r>
      <w:rPr>
        <w:sz w:val="22"/>
        <w:szCs w:val="22"/>
        <w:u w:val="none"/>
        <w:lang w:val="en-GB"/>
      </w:rPr>
      <w:t>8</w:t>
    </w:r>
    <w:r>
      <w:rPr>
        <w:sz w:val="22"/>
        <w:szCs w:val="22"/>
        <w:u w:val="none"/>
        <w:vertAlign w:val="superscript"/>
        <w:lang w:val="en-GB"/>
      </w:rPr>
      <w:t>th</w:t>
    </w:r>
    <w:r w:rsidRPr="008F49BC">
      <w:rPr>
        <w:sz w:val="22"/>
        <w:szCs w:val="22"/>
        <w:u w:val="none"/>
        <w:lang w:val="en-GB"/>
      </w:rPr>
      <w:t xml:space="preserve"> International Conference on Contemporary Problems of Thermal Engineering</w:t>
    </w:r>
  </w:p>
  <w:p w14:paraId="15EFD23F" w14:textId="67238352" w:rsidR="006B22D1" w:rsidRPr="008F49BC" w:rsidRDefault="006B22D1" w:rsidP="008F49BC">
    <w:pPr>
      <w:pStyle w:val="Nagwek"/>
      <w:jc w:val="right"/>
      <w:rPr>
        <w:sz w:val="22"/>
        <w:szCs w:val="22"/>
        <w:u w:val="none"/>
        <w:lang w:val="en-GB"/>
      </w:rPr>
    </w:pPr>
    <w:r w:rsidRPr="008F49BC">
      <w:rPr>
        <w:sz w:val="22"/>
        <w:szCs w:val="22"/>
        <w:u w:val="none"/>
        <w:lang w:val="en-GB"/>
      </w:rPr>
      <w:t>CPOTE</w:t>
    </w:r>
    <w:r>
      <w:rPr>
        <w:sz w:val="22"/>
        <w:szCs w:val="22"/>
        <w:u w:val="none"/>
        <w:lang w:val="en-GB"/>
      </w:rPr>
      <w:t xml:space="preserve"> 2024</w:t>
    </w:r>
    <w:r w:rsidRPr="008F49BC">
      <w:rPr>
        <w:sz w:val="22"/>
        <w:szCs w:val="22"/>
        <w:u w:val="none"/>
        <w:lang w:val="en-GB"/>
      </w:rPr>
      <w:t xml:space="preserve">, </w:t>
    </w:r>
    <w:r>
      <w:rPr>
        <w:sz w:val="22"/>
        <w:szCs w:val="22"/>
        <w:u w:val="none"/>
        <w:lang w:val="en-GB"/>
      </w:rPr>
      <w:t>23-26</w:t>
    </w:r>
    <w:r w:rsidRPr="008F49BC">
      <w:rPr>
        <w:sz w:val="22"/>
        <w:szCs w:val="22"/>
        <w:u w:val="none"/>
        <w:lang w:val="en-GB"/>
      </w:rPr>
      <w:t xml:space="preserve"> September 20</w:t>
    </w:r>
    <w:r>
      <w:rPr>
        <w:sz w:val="22"/>
        <w:szCs w:val="22"/>
        <w:u w:val="none"/>
        <w:lang w:val="en-GB"/>
      </w:rPr>
      <w:t>24</w:t>
    </w:r>
    <w:r w:rsidRPr="008F49BC">
      <w:rPr>
        <w:sz w:val="22"/>
        <w:szCs w:val="22"/>
        <w:u w:val="none"/>
        <w:lang w:val="en-GB"/>
      </w:rPr>
      <w:t xml:space="preserve">, </w:t>
    </w:r>
    <w:r>
      <w:rPr>
        <w:sz w:val="22"/>
        <w:szCs w:val="22"/>
        <w:u w:val="none"/>
        <w:lang w:val="en-GB"/>
      </w:rPr>
      <w:t>Poland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222734E"/>
    <w:lvl w:ilvl="0">
      <w:start w:val="1"/>
      <w:numFmt w:val="decimal"/>
      <w:pStyle w:val="Nagwek1"/>
      <w:lvlText w:val="%1"/>
      <w:legacy w:legacy="1" w:legacySpace="120" w:legacyIndent="432"/>
      <w:lvlJc w:val="left"/>
      <w:pPr>
        <w:ind w:left="431" w:hanging="432"/>
      </w:pPr>
      <w:rPr>
        <w:rFonts w:cs="Times New Roman"/>
      </w:rPr>
    </w:lvl>
    <w:lvl w:ilvl="1">
      <w:start w:val="1"/>
      <w:numFmt w:val="decimal"/>
      <w:pStyle w:val="Nagwek2"/>
      <w:lvlText w:val="%1.%2"/>
      <w:legacy w:legacy="1" w:legacySpace="120" w:legacyIndent="576"/>
      <w:lvlJc w:val="left"/>
      <w:pPr>
        <w:ind w:left="578" w:hanging="576"/>
      </w:pPr>
      <w:rPr>
        <w:rFonts w:cs="Times New Roman"/>
      </w:rPr>
    </w:lvl>
    <w:lvl w:ilvl="2">
      <w:start w:val="1"/>
      <w:numFmt w:val="decimal"/>
      <w:pStyle w:val="Nagwek3"/>
      <w:lvlText w:val="%1.%2.%3"/>
      <w:legacy w:legacy="1" w:legacySpace="120" w:legacyIndent="720"/>
      <w:lvlJc w:val="left"/>
      <w:pPr>
        <w:ind w:left="595" w:hanging="720"/>
      </w:pPr>
      <w:rPr>
        <w:rFonts w:cs="Times New Roman"/>
      </w:rPr>
    </w:lvl>
    <w:lvl w:ilvl="3">
      <w:start w:val="1"/>
      <w:numFmt w:val="decimal"/>
      <w:pStyle w:val="Nagwek4"/>
      <w:lvlText w:val="%1.%2.%3.%4"/>
      <w:legacy w:legacy="1" w:legacySpace="120" w:legacyIndent="864"/>
      <w:lvlJc w:val="left"/>
      <w:pPr>
        <w:ind w:left="864" w:hanging="864"/>
      </w:pPr>
      <w:rPr>
        <w:rFonts w:cs="Times New Roman"/>
      </w:rPr>
    </w:lvl>
    <w:lvl w:ilvl="4">
      <w:start w:val="1"/>
      <w:numFmt w:val="decimal"/>
      <w:pStyle w:val="Nagwek5"/>
      <w:lvlText w:val="%1.%2.%3.%4.%5"/>
      <w:legacy w:legacy="1" w:legacySpace="120" w:legacyIndent="1008"/>
      <w:lvlJc w:val="left"/>
      <w:pPr>
        <w:ind w:left="1008" w:hanging="1008"/>
      </w:pPr>
      <w:rPr>
        <w:rFonts w:cs="Times New Roman"/>
      </w:rPr>
    </w:lvl>
    <w:lvl w:ilvl="5">
      <w:start w:val="1"/>
      <w:numFmt w:val="decimal"/>
      <w:pStyle w:val="Nagwek6"/>
      <w:lvlText w:val="%1.%2.%3.%4.%5.%6"/>
      <w:legacy w:legacy="1" w:legacySpace="120" w:legacyIndent="1152"/>
      <w:lvlJc w:val="left"/>
      <w:pPr>
        <w:ind w:left="1152" w:hanging="1152"/>
      </w:pPr>
      <w:rPr>
        <w:rFonts w:cs="Times New Roman"/>
      </w:rPr>
    </w:lvl>
    <w:lvl w:ilvl="6">
      <w:start w:val="1"/>
      <w:numFmt w:val="decimal"/>
      <w:pStyle w:val="Nagwek7"/>
      <w:lvlText w:val="%1.%2.%3.%4.%5.%6.%7"/>
      <w:legacy w:legacy="1" w:legacySpace="120" w:legacyIndent="1296"/>
      <w:lvlJc w:val="left"/>
      <w:pPr>
        <w:ind w:left="1296" w:hanging="1296"/>
      </w:pPr>
      <w:rPr>
        <w:rFonts w:cs="Times New Roman"/>
      </w:rPr>
    </w:lvl>
    <w:lvl w:ilvl="7">
      <w:start w:val="1"/>
      <w:numFmt w:val="decimal"/>
      <w:pStyle w:val="Nagwek8"/>
      <w:lvlText w:val="%1.%2.%3.%4.%5.%6.%7.%8"/>
      <w:legacy w:legacy="1" w:legacySpace="120" w:legacyIndent="1440"/>
      <w:lvlJc w:val="left"/>
      <w:pPr>
        <w:ind w:left="1440" w:hanging="1440"/>
      </w:pPr>
      <w:rPr>
        <w:rFonts w:cs="Times New Roman"/>
      </w:rPr>
    </w:lvl>
    <w:lvl w:ilvl="8">
      <w:start w:val="1"/>
      <w:numFmt w:val="decimal"/>
      <w:pStyle w:val="Nagwek9"/>
      <w:lvlText w:val="%1.%2.%3.%4.%5.%6.%7.%8.%9"/>
      <w:legacy w:legacy="1" w:legacySpace="120" w:legacyIndent="1584"/>
      <w:lvlJc w:val="left"/>
      <w:pPr>
        <w:ind w:left="1584" w:hanging="1584"/>
      </w:pPr>
      <w:rPr>
        <w:rFonts w:cs="Times New Roman"/>
      </w:rPr>
    </w:lvl>
  </w:abstractNum>
  <w:abstractNum w:abstractNumId="1" w15:restartNumberingAfterBreak="0">
    <w:nsid w:val="012D53BB"/>
    <w:multiLevelType w:val="hybridMultilevel"/>
    <w:tmpl w:val="0A20B636"/>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 w15:restartNumberingAfterBreak="0">
    <w:nsid w:val="11B27DA9"/>
    <w:multiLevelType w:val="hybridMultilevel"/>
    <w:tmpl w:val="412A4100"/>
    <w:lvl w:ilvl="0" w:tplc="FF644C96">
      <w:start w:val="1"/>
      <w:numFmt w:val="decimal"/>
      <w:pStyle w:val="CPOTEreferences2"/>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1A27FF2"/>
    <w:multiLevelType w:val="singleLevel"/>
    <w:tmpl w:val="F40E5CD4"/>
    <w:lvl w:ilvl="0">
      <w:start w:val="1"/>
      <w:numFmt w:val="decimal"/>
      <w:pStyle w:val="CPOTEreferences1"/>
      <w:lvlText w:val="[%1]"/>
      <w:legacy w:legacy="1" w:legacySpace="120" w:legacyIndent="357"/>
      <w:lvlJc w:val="left"/>
      <w:pPr>
        <w:ind w:left="357" w:hanging="357"/>
      </w:pPr>
      <w:rPr>
        <w:rFonts w:cs="Times New Roman"/>
      </w:rPr>
    </w:lvl>
  </w:abstractNum>
  <w:abstractNum w:abstractNumId="4" w15:restartNumberingAfterBreak="0">
    <w:nsid w:val="56BE6D51"/>
    <w:multiLevelType w:val="hybridMultilevel"/>
    <w:tmpl w:val="05A4AE7C"/>
    <w:lvl w:ilvl="0" w:tplc="5748E074">
      <w:start w:val="1"/>
      <w:numFmt w:val="bullet"/>
      <w:pStyle w:val="CPOTEBullets"/>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defaultTabStop w:val="720"/>
  <w:hyphenationZone w:val="425"/>
  <w:doNotHyphenateCaps/>
  <w:evenAndOddHeader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DB"/>
    <w:rsid w:val="000332C3"/>
    <w:rsid w:val="00066CE9"/>
    <w:rsid w:val="000766F5"/>
    <w:rsid w:val="00081C9B"/>
    <w:rsid w:val="00082A11"/>
    <w:rsid w:val="0009295F"/>
    <w:rsid w:val="000956C9"/>
    <w:rsid w:val="000D0448"/>
    <w:rsid w:val="000D1F70"/>
    <w:rsid w:val="000E77EA"/>
    <w:rsid w:val="00126666"/>
    <w:rsid w:val="001558E7"/>
    <w:rsid w:val="0017310D"/>
    <w:rsid w:val="001E382F"/>
    <w:rsid w:val="00242282"/>
    <w:rsid w:val="002530B0"/>
    <w:rsid w:val="002D17F5"/>
    <w:rsid w:val="002D429F"/>
    <w:rsid w:val="002E12D6"/>
    <w:rsid w:val="002E3D1E"/>
    <w:rsid w:val="002F74EA"/>
    <w:rsid w:val="00316B78"/>
    <w:rsid w:val="00334F0C"/>
    <w:rsid w:val="00335264"/>
    <w:rsid w:val="003508A5"/>
    <w:rsid w:val="00354931"/>
    <w:rsid w:val="00354F10"/>
    <w:rsid w:val="003629B4"/>
    <w:rsid w:val="00393559"/>
    <w:rsid w:val="003D156C"/>
    <w:rsid w:val="00417599"/>
    <w:rsid w:val="00456397"/>
    <w:rsid w:val="00456744"/>
    <w:rsid w:val="00463F99"/>
    <w:rsid w:val="00472C97"/>
    <w:rsid w:val="00484CA8"/>
    <w:rsid w:val="004A31DC"/>
    <w:rsid w:val="004B2B93"/>
    <w:rsid w:val="004E3F5D"/>
    <w:rsid w:val="004E4832"/>
    <w:rsid w:val="00504254"/>
    <w:rsid w:val="005140DB"/>
    <w:rsid w:val="00523CB7"/>
    <w:rsid w:val="00525B8E"/>
    <w:rsid w:val="00531A36"/>
    <w:rsid w:val="00536AAE"/>
    <w:rsid w:val="00536BC0"/>
    <w:rsid w:val="00540B34"/>
    <w:rsid w:val="005413BE"/>
    <w:rsid w:val="005643EF"/>
    <w:rsid w:val="005B4D6A"/>
    <w:rsid w:val="005B59FD"/>
    <w:rsid w:val="0061723C"/>
    <w:rsid w:val="00636436"/>
    <w:rsid w:val="00650927"/>
    <w:rsid w:val="00674B0F"/>
    <w:rsid w:val="00682205"/>
    <w:rsid w:val="006913C4"/>
    <w:rsid w:val="006B22D1"/>
    <w:rsid w:val="006C531E"/>
    <w:rsid w:val="006D036D"/>
    <w:rsid w:val="00705413"/>
    <w:rsid w:val="00717066"/>
    <w:rsid w:val="00725142"/>
    <w:rsid w:val="00732475"/>
    <w:rsid w:val="00732BBB"/>
    <w:rsid w:val="00733318"/>
    <w:rsid w:val="00735FDA"/>
    <w:rsid w:val="00762CBD"/>
    <w:rsid w:val="00766552"/>
    <w:rsid w:val="007A74E5"/>
    <w:rsid w:val="007B1DB2"/>
    <w:rsid w:val="007B5300"/>
    <w:rsid w:val="007C75FA"/>
    <w:rsid w:val="007D0E9A"/>
    <w:rsid w:val="007D2069"/>
    <w:rsid w:val="007E02CB"/>
    <w:rsid w:val="008029D3"/>
    <w:rsid w:val="008102C7"/>
    <w:rsid w:val="008244F8"/>
    <w:rsid w:val="00863B67"/>
    <w:rsid w:val="008979D6"/>
    <w:rsid w:val="008A3DD0"/>
    <w:rsid w:val="008F30AD"/>
    <w:rsid w:val="008F49BC"/>
    <w:rsid w:val="00917284"/>
    <w:rsid w:val="0094401A"/>
    <w:rsid w:val="0095013D"/>
    <w:rsid w:val="0095489A"/>
    <w:rsid w:val="00960DDE"/>
    <w:rsid w:val="009650E0"/>
    <w:rsid w:val="00971694"/>
    <w:rsid w:val="00981C33"/>
    <w:rsid w:val="009B0CD6"/>
    <w:rsid w:val="009C31C0"/>
    <w:rsid w:val="009D32E3"/>
    <w:rsid w:val="00A1070E"/>
    <w:rsid w:val="00A27299"/>
    <w:rsid w:val="00A27423"/>
    <w:rsid w:val="00A4444A"/>
    <w:rsid w:val="00A567F6"/>
    <w:rsid w:val="00A67E2D"/>
    <w:rsid w:val="00AB7FA9"/>
    <w:rsid w:val="00AD5944"/>
    <w:rsid w:val="00AF4ACE"/>
    <w:rsid w:val="00AF5BCC"/>
    <w:rsid w:val="00AF66BC"/>
    <w:rsid w:val="00B01592"/>
    <w:rsid w:val="00B40999"/>
    <w:rsid w:val="00B422A4"/>
    <w:rsid w:val="00B45D12"/>
    <w:rsid w:val="00B46D9A"/>
    <w:rsid w:val="00B5161E"/>
    <w:rsid w:val="00B53FB3"/>
    <w:rsid w:val="00B649D4"/>
    <w:rsid w:val="00B775EA"/>
    <w:rsid w:val="00B859F7"/>
    <w:rsid w:val="00B92D05"/>
    <w:rsid w:val="00BA199A"/>
    <w:rsid w:val="00BA36B9"/>
    <w:rsid w:val="00BC3FE6"/>
    <w:rsid w:val="00BE4719"/>
    <w:rsid w:val="00BE76F3"/>
    <w:rsid w:val="00BF2246"/>
    <w:rsid w:val="00BF6DD9"/>
    <w:rsid w:val="00C120D7"/>
    <w:rsid w:val="00C23C57"/>
    <w:rsid w:val="00C252FC"/>
    <w:rsid w:val="00C45638"/>
    <w:rsid w:val="00C57967"/>
    <w:rsid w:val="00C81FAD"/>
    <w:rsid w:val="00CA7A01"/>
    <w:rsid w:val="00CD43B6"/>
    <w:rsid w:val="00CE25E5"/>
    <w:rsid w:val="00CF3A52"/>
    <w:rsid w:val="00D154A5"/>
    <w:rsid w:val="00D24BAD"/>
    <w:rsid w:val="00D253F4"/>
    <w:rsid w:val="00D34D00"/>
    <w:rsid w:val="00D64D13"/>
    <w:rsid w:val="00D90728"/>
    <w:rsid w:val="00D95805"/>
    <w:rsid w:val="00DC6C43"/>
    <w:rsid w:val="00DD2E20"/>
    <w:rsid w:val="00DD4EE1"/>
    <w:rsid w:val="00E003C7"/>
    <w:rsid w:val="00E3010A"/>
    <w:rsid w:val="00E41137"/>
    <w:rsid w:val="00E43805"/>
    <w:rsid w:val="00E507F2"/>
    <w:rsid w:val="00E62CAE"/>
    <w:rsid w:val="00E90DFE"/>
    <w:rsid w:val="00E9517D"/>
    <w:rsid w:val="00EA0E6A"/>
    <w:rsid w:val="00EA2BCF"/>
    <w:rsid w:val="00EA5FDB"/>
    <w:rsid w:val="00EF5B22"/>
    <w:rsid w:val="00F008DC"/>
    <w:rsid w:val="00F02259"/>
    <w:rsid w:val="00F11808"/>
    <w:rsid w:val="00F46467"/>
    <w:rsid w:val="00F54175"/>
    <w:rsid w:val="00FA7D4E"/>
    <w:rsid w:val="00FC56EC"/>
    <w:rsid w:val="00FF1119"/>
    <w:rsid w:val="00FF2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55ADE"/>
  <w14:defaultImageDpi w14:val="96"/>
  <w15:docId w15:val="{BD2490C9-88C8-4BB9-9BD6-712F4C3A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lsdException w:name="heading 1" w:locked="1" w:uiPriority="9"/>
    <w:lsdException w:name="heading 2" w:locked="1" w:uiPriority="9"/>
    <w:lsdException w:name="heading 3" w:locked="1" w:uiPriority="9"/>
    <w:lsdException w:name="heading 4" w:locked="1" w:uiPriority="9"/>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uiPriority="0"/>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iPriority="0"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overflowPunct w:val="0"/>
      <w:autoSpaceDE w:val="0"/>
      <w:autoSpaceDN w:val="0"/>
      <w:adjustRightInd w:val="0"/>
      <w:spacing w:after="0" w:line="240" w:lineRule="auto"/>
      <w:jc w:val="both"/>
      <w:textAlignment w:val="baseline"/>
    </w:pPr>
    <w:rPr>
      <w:rFonts w:ascii="Times New Roman" w:hAnsi="Times New Roman" w:cs="Times New Roman"/>
      <w:lang w:val="en-US"/>
    </w:rPr>
  </w:style>
  <w:style w:type="paragraph" w:styleId="Nagwek1">
    <w:name w:val="heading 1"/>
    <w:basedOn w:val="Normalny"/>
    <w:next w:val="Normalny"/>
    <w:link w:val="Nagwek1Znak"/>
    <w:uiPriority w:val="99"/>
    <w:pPr>
      <w:keepNext/>
      <w:numPr>
        <w:numId w:val="1"/>
      </w:numPr>
      <w:tabs>
        <w:tab w:val="left" w:pos="432"/>
      </w:tabs>
      <w:spacing w:before="454" w:after="320"/>
      <w:ind w:hanging="431"/>
      <w:outlineLvl w:val="0"/>
    </w:pPr>
    <w:rPr>
      <w:b/>
      <w:bCs/>
      <w:sz w:val="28"/>
      <w:szCs w:val="28"/>
    </w:rPr>
  </w:style>
  <w:style w:type="paragraph" w:styleId="Nagwek2">
    <w:name w:val="heading 2"/>
    <w:basedOn w:val="Normalny"/>
    <w:next w:val="Normalny"/>
    <w:link w:val="Nagwek2Znak"/>
    <w:uiPriority w:val="99"/>
    <w:pPr>
      <w:keepNext/>
      <w:numPr>
        <w:ilvl w:val="1"/>
        <w:numId w:val="1"/>
      </w:numPr>
      <w:tabs>
        <w:tab w:val="left" w:pos="576"/>
      </w:tabs>
      <w:spacing w:before="360" w:after="227"/>
      <w:ind w:hanging="578"/>
      <w:outlineLvl w:val="1"/>
    </w:pPr>
    <w:rPr>
      <w:b/>
      <w:bCs/>
    </w:rPr>
  </w:style>
  <w:style w:type="paragraph" w:styleId="Nagwek3">
    <w:name w:val="heading 3"/>
    <w:basedOn w:val="Normalny"/>
    <w:next w:val="Normalny"/>
    <w:link w:val="Nagwek3Znak"/>
    <w:uiPriority w:val="99"/>
    <w:pPr>
      <w:keepNext/>
      <w:numPr>
        <w:ilvl w:val="2"/>
        <w:numId w:val="1"/>
      </w:numPr>
      <w:tabs>
        <w:tab w:val="decimal" w:pos="595"/>
      </w:tabs>
      <w:spacing w:before="227" w:after="227"/>
      <w:ind w:hanging="595"/>
      <w:outlineLvl w:val="2"/>
    </w:pPr>
    <w:rPr>
      <w:b/>
      <w:bCs/>
    </w:rPr>
  </w:style>
  <w:style w:type="paragraph" w:styleId="Nagwek4">
    <w:name w:val="heading 4"/>
    <w:basedOn w:val="Normalny"/>
    <w:next w:val="Normalny"/>
    <w:link w:val="Nagwek4Znak"/>
    <w:uiPriority w:val="99"/>
    <w:pPr>
      <w:keepNext/>
      <w:numPr>
        <w:ilvl w:val="3"/>
        <w:numId w:val="1"/>
      </w:numPr>
      <w:tabs>
        <w:tab w:val="left" w:pos="864"/>
      </w:tabs>
      <w:outlineLvl w:val="3"/>
    </w:pPr>
    <w:rPr>
      <w:b/>
      <w:bCs/>
    </w:rPr>
  </w:style>
  <w:style w:type="paragraph" w:styleId="Nagwek5">
    <w:name w:val="heading 5"/>
    <w:basedOn w:val="Normalny"/>
    <w:next w:val="Normalny"/>
    <w:link w:val="Nagwek5Znak"/>
    <w:uiPriority w:val="99"/>
    <w:pPr>
      <w:keepNext/>
      <w:numPr>
        <w:ilvl w:val="4"/>
        <w:numId w:val="1"/>
      </w:numPr>
      <w:tabs>
        <w:tab w:val="left" w:pos="1008"/>
      </w:tabs>
      <w:jc w:val="center"/>
      <w:outlineLvl w:val="4"/>
    </w:pPr>
    <w:rPr>
      <w:b/>
      <w:bCs/>
    </w:rPr>
  </w:style>
  <w:style w:type="paragraph" w:styleId="Nagwek6">
    <w:name w:val="heading 6"/>
    <w:basedOn w:val="Normalny"/>
    <w:next w:val="Normalny"/>
    <w:link w:val="Nagwek6Znak"/>
    <w:uiPriority w:val="99"/>
    <w:pPr>
      <w:keepNext/>
      <w:numPr>
        <w:ilvl w:val="5"/>
        <w:numId w:val="1"/>
      </w:numPr>
      <w:tabs>
        <w:tab w:val="left" w:pos="1152"/>
      </w:tabs>
      <w:spacing w:line="192" w:lineRule="auto"/>
      <w:jc w:val="right"/>
      <w:outlineLvl w:val="5"/>
    </w:pPr>
    <w:rPr>
      <w:b/>
      <w:bCs/>
    </w:rPr>
  </w:style>
  <w:style w:type="paragraph" w:styleId="Nagwek7">
    <w:name w:val="heading 7"/>
    <w:basedOn w:val="Normalny"/>
    <w:next w:val="Normalny"/>
    <w:link w:val="Nagwek7Znak"/>
    <w:uiPriority w:val="99"/>
    <w:pPr>
      <w:keepNext/>
      <w:numPr>
        <w:ilvl w:val="6"/>
        <w:numId w:val="1"/>
      </w:numPr>
      <w:pBdr>
        <w:top w:val="single" w:sz="6" w:space="4" w:color="auto"/>
        <w:bottom w:val="single" w:sz="6" w:space="8" w:color="auto"/>
      </w:pBdr>
      <w:tabs>
        <w:tab w:val="left" w:pos="1296"/>
      </w:tabs>
      <w:spacing w:before="300" w:line="284" w:lineRule="exact"/>
      <w:outlineLvl w:val="6"/>
    </w:pPr>
    <w:rPr>
      <w:b/>
      <w:bCs/>
    </w:rPr>
  </w:style>
  <w:style w:type="paragraph" w:styleId="Nagwek8">
    <w:name w:val="heading 8"/>
    <w:basedOn w:val="Normalny"/>
    <w:next w:val="Normalny"/>
    <w:link w:val="Nagwek8Znak"/>
    <w:uiPriority w:val="99"/>
    <w:pPr>
      <w:keepNext/>
      <w:numPr>
        <w:ilvl w:val="7"/>
        <w:numId w:val="1"/>
      </w:numPr>
      <w:tabs>
        <w:tab w:val="left" w:pos="1440"/>
      </w:tabs>
      <w:jc w:val="right"/>
      <w:outlineLvl w:val="7"/>
    </w:pPr>
    <w:rPr>
      <w:b/>
      <w:bCs/>
      <w:sz w:val="16"/>
      <w:szCs w:val="16"/>
    </w:rPr>
  </w:style>
  <w:style w:type="paragraph" w:styleId="Nagwek9">
    <w:name w:val="heading 9"/>
    <w:basedOn w:val="Normalny"/>
    <w:next w:val="Normalny"/>
    <w:link w:val="Nagwek9Znak"/>
    <w:uiPriority w:val="99"/>
    <w:pPr>
      <w:numPr>
        <w:ilvl w:val="8"/>
        <w:numId w:val="1"/>
      </w:numPr>
      <w:tabs>
        <w:tab w:val="left" w:pos="1584"/>
      </w:tabs>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lang w:val="x-none" w:eastAsia="pl-PL"/>
    </w:rPr>
  </w:style>
  <w:style w:type="character" w:customStyle="1" w:styleId="Nagwek2Znak">
    <w:name w:val="Nagłówek 2 Znak"/>
    <w:basedOn w:val="Domylnaczcionkaakapitu"/>
    <w:link w:val="Nagwek2"/>
    <w:uiPriority w:val="99"/>
    <w:semiHidden/>
    <w:locked/>
    <w:rPr>
      <w:rFonts w:ascii="Cambria" w:hAnsi="Cambria" w:cs="Times New Roman"/>
      <w:b/>
      <w:bCs/>
      <w:i/>
      <w:iCs/>
      <w:sz w:val="28"/>
      <w:szCs w:val="28"/>
      <w:lang w:val="x-none" w:eastAsia="pl-PL"/>
    </w:rPr>
  </w:style>
  <w:style w:type="character" w:customStyle="1" w:styleId="Nagwek3Znak">
    <w:name w:val="Nagłówek 3 Znak"/>
    <w:basedOn w:val="Domylnaczcionkaakapitu"/>
    <w:link w:val="Nagwek3"/>
    <w:uiPriority w:val="99"/>
    <w:semiHidden/>
    <w:locked/>
    <w:rPr>
      <w:rFonts w:ascii="Cambria" w:hAnsi="Cambria" w:cs="Times New Roman"/>
      <w:b/>
      <w:bCs/>
      <w:sz w:val="26"/>
      <w:szCs w:val="26"/>
      <w:lang w:val="x-none" w:eastAsia="pl-PL"/>
    </w:rPr>
  </w:style>
  <w:style w:type="character" w:customStyle="1" w:styleId="Nagwek4Znak">
    <w:name w:val="Nagłówek 4 Znak"/>
    <w:basedOn w:val="Domylnaczcionkaakapitu"/>
    <w:link w:val="Nagwek4"/>
    <w:uiPriority w:val="99"/>
    <w:semiHidden/>
    <w:locked/>
    <w:rPr>
      <w:rFonts w:cs="Times New Roman"/>
      <w:b/>
      <w:bCs/>
      <w:sz w:val="28"/>
      <w:szCs w:val="28"/>
      <w:lang w:val="x-none" w:eastAsia="pl-PL"/>
    </w:rPr>
  </w:style>
  <w:style w:type="character" w:customStyle="1" w:styleId="Nagwek5Znak">
    <w:name w:val="Nagłówek 5 Znak"/>
    <w:basedOn w:val="Domylnaczcionkaakapitu"/>
    <w:link w:val="Nagwek5"/>
    <w:uiPriority w:val="99"/>
    <w:semiHidden/>
    <w:locked/>
    <w:rPr>
      <w:rFonts w:cs="Times New Roman"/>
      <w:b/>
      <w:bCs/>
      <w:i/>
      <w:iCs/>
      <w:sz w:val="26"/>
      <w:szCs w:val="26"/>
      <w:lang w:val="x-none" w:eastAsia="pl-PL"/>
    </w:rPr>
  </w:style>
  <w:style w:type="character" w:customStyle="1" w:styleId="Nagwek6Znak">
    <w:name w:val="Nagłówek 6 Znak"/>
    <w:basedOn w:val="Domylnaczcionkaakapitu"/>
    <w:link w:val="Nagwek6"/>
    <w:uiPriority w:val="99"/>
    <w:semiHidden/>
    <w:locked/>
    <w:rPr>
      <w:rFonts w:cs="Times New Roman"/>
      <w:b/>
      <w:bCs/>
      <w:lang w:val="x-none" w:eastAsia="pl-PL"/>
    </w:rPr>
  </w:style>
  <w:style w:type="character" w:customStyle="1" w:styleId="Nagwek7Znak">
    <w:name w:val="Nagłówek 7 Znak"/>
    <w:basedOn w:val="Domylnaczcionkaakapitu"/>
    <w:link w:val="Nagwek7"/>
    <w:uiPriority w:val="99"/>
    <w:semiHidden/>
    <w:locked/>
    <w:rPr>
      <w:rFonts w:cs="Times New Roman"/>
      <w:sz w:val="24"/>
      <w:szCs w:val="24"/>
      <w:lang w:val="x-none" w:eastAsia="pl-PL"/>
    </w:rPr>
  </w:style>
  <w:style w:type="character" w:customStyle="1" w:styleId="Nagwek8Znak">
    <w:name w:val="Nagłówek 8 Znak"/>
    <w:basedOn w:val="Domylnaczcionkaakapitu"/>
    <w:link w:val="Nagwek8"/>
    <w:uiPriority w:val="99"/>
    <w:semiHidden/>
    <w:locked/>
    <w:rPr>
      <w:rFonts w:cs="Times New Roman"/>
      <w:i/>
      <w:iCs/>
      <w:sz w:val="24"/>
      <w:szCs w:val="24"/>
      <w:lang w:val="x-none" w:eastAsia="pl-PL"/>
    </w:rPr>
  </w:style>
  <w:style w:type="character" w:customStyle="1" w:styleId="Nagwek9Znak">
    <w:name w:val="Nagłówek 9 Znak"/>
    <w:basedOn w:val="Domylnaczcionkaakapitu"/>
    <w:link w:val="Nagwek9"/>
    <w:uiPriority w:val="99"/>
    <w:semiHidden/>
    <w:locked/>
    <w:rPr>
      <w:rFonts w:ascii="Cambria" w:hAnsi="Cambria" w:cs="Times New Roman"/>
      <w:lang w:val="x-none" w:eastAsia="pl-PL"/>
    </w:rPr>
  </w:style>
  <w:style w:type="character" w:styleId="Hipercze">
    <w:name w:val="Hyperlink"/>
    <w:basedOn w:val="Domylnaczcionkaakapitu"/>
    <w:uiPriority w:val="99"/>
    <w:rPr>
      <w:rFonts w:cs="Times New Roman"/>
      <w:color w:val="0000FF"/>
      <w:u w:val="single"/>
    </w:rPr>
  </w:style>
  <w:style w:type="paragraph" w:styleId="Nagwek">
    <w:name w:val="header"/>
    <w:basedOn w:val="Normalny"/>
    <w:link w:val="NagwekZnak"/>
    <w:uiPriority w:val="99"/>
    <w:pPr>
      <w:tabs>
        <w:tab w:val="center" w:pos="4536"/>
        <w:tab w:val="right" w:pos="9072"/>
      </w:tabs>
    </w:pPr>
    <w:rPr>
      <w:sz w:val="20"/>
      <w:szCs w:val="20"/>
      <w:u w:val="single"/>
    </w:rPr>
  </w:style>
  <w:style w:type="character" w:customStyle="1" w:styleId="NagwekZnak">
    <w:name w:val="Nagłówek Znak"/>
    <w:basedOn w:val="Domylnaczcionkaakapitu"/>
    <w:link w:val="Nagwek"/>
    <w:uiPriority w:val="99"/>
    <w:locked/>
    <w:rPr>
      <w:rFonts w:ascii="Times New Roman" w:hAnsi="Times New Roman" w:cs="Times New Roman"/>
      <w:lang w:val="x-none" w:eastAsia="pl-PL"/>
    </w:rPr>
  </w:style>
  <w:style w:type="paragraph" w:styleId="Stopka">
    <w:name w:val="footer"/>
    <w:basedOn w:val="Normalny"/>
    <w:link w:val="StopkaZnak"/>
    <w:uiPriority w:val="99"/>
    <w:pPr>
      <w:tabs>
        <w:tab w:val="center" w:pos="4153"/>
        <w:tab w:val="right" w:pos="8306"/>
      </w:tabs>
    </w:pPr>
  </w:style>
  <w:style w:type="character" w:customStyle="1" w:styleId="StopkaZnak">
    <w:name w:val="Stopka Znak"/>
    <w:basedOn w:val="Domylnaczcionkaakapitu"/>
    <w:link w:val="Stopka"/>
    <w:uiPriority w:val="99"/>
    <w:locked/>
    <w:rPr>
      <w:rFonts w:ascii="Times New Roman" w:hAnsi="Times New Roman" w:cs="Times New Roman"/>
      <w:lang w:val="x-none" w:eastAsia="pl-PL"/>
    </w:rPr>
  </w:style>
  <w:style w:type="paragraph" w:styleId="Tekstpodstawowy">
    <w:name w:val="Body Text"/>
    <w:basedOn w:val="Normalny"/>
    <w:link w:val="TekstpodstawowyZnak"/>
    <w:uiPriority w:val="99"/>
    <w:pPr>
      <w:pBdr>
        <w:top w:val="single" w:sz="6" w:space="1" w:color="auto"/>
      </w:pBdr>
    </w:pPr>
  </w:style>
  <w:style w:type="character" w:customStyle="1" w:styleId="TekstpodstawowyZnak">
    <w:name w:val="Tekst podstawowy Znak"/>
    <w:basedOn w:val="Domylnaczcionkaakapitu"/>
    <w:link w:val="Tekstpodstawowy"/>
    <w:uiPriority w:val="99"/>
    <w:semiHidden/>
    <w:locked/>
    <w:rPr>
      <w:rFonts w:ascii="Times New Roman" w:hAnsi="Times New Roman" w:cs="Times New Roman"/>
      <w:lang w:val="x-none" w:eastAsia="pl-PL"/>
    </w:rPr>
  </w:style>
  <w:style w:type="paragraph" w:styleId="Tekstpodstawowy2">
    <w:name w:val="Body Text 2"/>
    <w:basedOn w:val="Normalny"/>
    <w:link w:val="Tekstpodstawowy2Znak"/>
    <w:uiPriority w:val="99"/>
    <w:pPr>
      <w:ind w:left="720"/>
    </w:pPr>
  </w:style>
  <w:style w:type="character" w:customStyle="1" w:styleId="Tekstpodstawowy2Znak">
    <w:name w:val="Tekst podstawowy 2 Znak"/>
    <w:basedOn w:val="Domylnaczcionkaakapitu"/>
    <w:link w:val="Tekstpodstawowy2"/>
    <w:uiPriority w:val="99"/>
    <w:semiHidden/>
    <w:locked/>
    <w:rPr>
      <w:rFonts w:ascii="Times New Roman" w:hAnsi="Times New Roman" w:cs="Times New Roman"/>
      <w:lang w:val="x-none" w:eastAsia="pl-PL"/>
    </w:rPr>
  </w:style>
  <w:style w:type="paragraph" w:styleId="Tekstpodstawowy3">
    <w:name w:val="Body Text 3"/>
    <w:basedOn w:val="Normalny"/>
    <w:link w:val="Tekstpodstawowy3Znak"/>
    <w:uiPriority w:val="99"/>
  </w:style>
  <w:style w:type="character" w:customStyle="1" w:styleId="Tekstpodstawowy3Znak">
    <w:name w:val="Tekst podstawowy 3 Znak"/>
    <w:basedOn w:val="Domylnaczcionkaakapitu"/>
    <w:link w:val="Tekstpodstawowy3"/>
    <w:uiPriority w:val="99"/>
    <w:semiHidden/>
    <w:locked/>
    <w:rPr>
      <w:rFonts w:ascii="Times New Roman" w:hAnsi="Times New Roman" w:cs="Times New Roman"/>
      <w:sz w:val="16"/>
      <w:szCs w:val="16"/>
      <w:lang w:val="x-none" w:eastAsia="pl-PL"/>
    </w:rPr>
  </w:style>
  <w:style w:type="character" w:styleId="Numerstrony">
    <w:name w:val="page number"/>
    <w:basedOn w:val="Domylnaczcionkaakapitu"/>
    <w:uiPriority w:val="99"/>
    <w:rPr>
      <w:rFonts w:cs="Times New Roman"/>
    </w:rPr>
  </w:style>
  <w:style w:type="character" w:styleId="UyteHipercze">
    <w:name w:val="FollowedHyperlink"/>
    <w:basedOn w:val="Domylnaczcionkaakapitu"/>
    <w:uiPriority w:val="99"/>
    <w:rPr>
      <w:rFonts w:cs="Times New Roman"/>
      <w:color w:val="800080"/>
      <w:u w:val="single"/>
    </w:rPr>
  </w:style>
  <w:style w:type="paragraph" w:styleId="Legenda">
    <w:name w:val="caption"/>
    <w:basedOn w:val="Normalny"/>
    <w:next w:val="Normalny"/>
    <w:link w:val="LegendaZnak"/>
    <w:uiPriority w:val="99"/>
    <w:pPr>
      <w:spacing w:before="120" w:after="120"/>
      <w:jc w:val="center"/>
    </w:pPr>
  </w:style>
  <w:style w:type="paragraph" w:styleId="Zwrotgrzecznociowy">
    <w:name w:val="Salutation"/>
    <w:basedOn w:val="Normalny"/>
    <w:next w:val="Normalny"/>
    <w:link w:val="ZwrotgrzecznociowyZnak"/>
    <w:uiPriority w:val="99"/>
  </w:style>
  <w:style w:type="character" w:customStyle="1" w:styleId="ZwrotgrzecznociowyZnak">
    <w:name w:val="Zwrot grzecznościowy Znak"/>
    <w:basedOn w:val="Domylnaczcionkaakapitu"/>
    <w:link w:val="Zwrotgrzecznociowy"/>
    <w:uiPriority w:val="99"/>
    <w:semiHidden/>
    <w:locked/>
    <w:rPr>
      <w:rFonts w:ascii="Times New Roman" w:hAnsi="Times New Roman" w:cs="Times New Roman"/>
      <w:lang w:val="x-none" w:eastAsia="pl-PL"/>
    </w:rPr>
  </w:style>
  <w:style w:type="paragraph" w:styleId="Tytu">
    <w:name w:val="Title"/>
    <w:basedOn w:val="Normalny"/>
    <w:next w:val="Author"/>
    <w:link w:val="TytuZnak"/>
    <w:uiPriority w:val="99"/>
    <w:pPr>
      <w:spacing w:before="1680" w:after="680"/>
      <w:jc w:val="center"/>
    </w:pPr>
    <w:rPr>
      <w:b/>
      <w:bCs/>
      <w:sz w:val="32"/>
      <w:szCs w:val="32"/>
    </w:rPr>
  </w:style>
  <w:style w:type="character" w:customStyle="1" w:styleId="TytuZnak">
    <w:name w:val="Tytuł Znak"/>
    <w:basedOn w:val="Domylnaczcionkaakapitu"/>
    <w:link w:val="Tytu"/>
    <w:uiPriority w:val="99"/>
    <w:locked/>
    <w:rPr>
      <w:rFonts w:ascii="Cambria" w:hAnsi="Cambria" w:cs="Times New Roman"/>
      <w:b/>
      <w:bCs/>
      <w:kern w:val="28"/>
      <w:sz w:val="32"/>
      <w:szCs w:val="32"/>
      <w:lang w:val="x-none" w:eastAsia="pl-PL"/>
    </w:rPr>
  </w:style>
  <w:style w:type="paragraph" w:customStyle="1" w:styleId="Author">
    <w:name w:val="Author"/>
    <w:basedOn w:val="Normalny"/>
    <w:next w:val="Address"/>
    <w:uiPriority w:val="99"/>
    <w:pPr>
      <w:spacing w:after="227"/>
      <w:jc w:val="center"/>
    </w:pPr>
    <w:rPr>
      <w:b/>
      <w:bCs/>
    </w:rPr>
  </w:style>
  <w:style w:type="paragraph" w:customStyle="1" w:styleId="Address">
    <w:name w:val="Address"/>
    <w:basedOn w:val="Normalny"/>
    <w:next w:val="Normalny"/>
    <w:uiPriority w:val="99"/>
    <w:pPr>
      <w:spacing w:after="567" w:line="240" w:lineRule="exact"/>
      <w:jc w:val="center"/>
    </w:pPr>
    <w:rPr>
      <w:sz w:val="20"/>
      <w:szCs w:val="20"/>
    </w:rPr>
  </w:style>
  <w:style w:type="paragraph" w:customStyle="1" w:styleId="AbstractHeading">
    <w:name w:val="Abstract Heading"/>
    <w:basedOn w:val="Normalny"/>
    <w:next w:val="Normalny"/>
    <w:uiPriority w:val="99"/>
    <w:pPr>
      <w:spacing w:before="170"/>
    </w:pPr>
    <w:rPr>
      <w:b/>
      <w:bCs/>
    </w:rPr>
  </w:style>
  <w:style w:type="paragraph" w:customStyle="1" w:styleId="Keywords">
    <w:name w:val="Keywords"/>
    <w:basedOn w:val="Normalny"/>
    <w:next w:val="AbstractHeading"/>
    <w:uiPriority w:val="99"/>
    <w:pPr>
      <w:spacing w:before="170" w:after="390"/>
    </w:pPr>
  </w:style>
  <w:style w:type="paragraph" w:customStyle="1" w:styleId="AcknowledgeHeading">
    <w:name w:val="AcknowledgeHeading"/>
    <w:basedOn w:val="Nagwek2"/>
    <w:next w:val="Normalny"/>
    <w:uiPriority w:val="99"/>
    <w:pPr>
      <w:numPr>
        <w:ilvl w:val="0"/>
        <w:numId w:val="0"/>
      </w:numPr>
      <w:tabs>
        <w:tab w:val="clear" w:pos="576"/>
      </w:tabs>
      <w:spacing w:before="340" w:line="284" w:lineRule="exact"/>
      <w:outlineLvl w:val="9"/>
    </w:pPr>
  </w:style>
  <w:style w:type="paragraph" w:customStyle="1" w:styleId="ReferencesHeading">
    <w:name w:val="ReferencesHeading"/>
    <w:basedOn w:val="Normalny"/>
    <w:next w:val="ReferencesList"/>
    <w:link w:val="ReferencesHeadingZnak"/>
    <w:uiPriority w:val="99"/>
    <w:pPr>
      <w:spacing w:before="454" w:after="320"/>
    </w:pPr>
    <w:rPr>
      <w:b/>
      <w:bCs/>
      <w:sz w:val="24"/>
      <w:szCs w:val="24"/>
    </w:rPr>
  </w:style>
  <w:style w:type="paragraph" w:customStyle="1" w:styleId="Equation">
    <w:name w:val="Equation"/>
    <w:basedOn w:val="Normalny"/>
    <w:next w:val="Normalny"/>
    <w:uiPriority w:val="99"/>
    <w:pPr>
      <w:tabs>
        <w:tab w:val="center" w:pos="4536"/>
        <w:tab w:val="right" w:pos="9072"/>
      </w:tabs>
      <w:spacing w:before="57" w:after="284" w:line="284" w:lineRule="exact"/>
    </w:pPr>
  </w:style>
  <w:style w:type="paragraph" w:styleId="Nagwekwykazurde">
    <w:name w:val="toa heading"/>
    <w:basedOn w:val="Normalny"/>
    <w:next w:val="Normalny"/>
    <w:uiPriority w:val="99"/>
    <w:pPr>
      <w:spacing w:before="120"/>
    </w:pPr>
    <w:rPr>
      <w:rFonts w:ascii="Arial" w:hAnsi="Arial" w:cs="Arial"/>
      <w:b/>
      <w:bCs/>
      <w:sz w:val="24"/>
      <w:szCs w:val="24"/>
    </w:rPr>
  </w:style>
  <w:style w:type="paragraph" w:customStyle="1" w:styleId="ReferencesList">
    <w:name w:val="ReferencesList"/>
    <w:basedOn w:val="Normalny"/>
    <w:uiPriority w:val="99"/>
    <w:pPr>
      <w:tabs>
        <w:tab w:val="left" w:pos="426"/>
      </w:tabs>
      <w:spacing w:after="113"/>
      <w:ind w:left="425" w:hanging="425"/>
    </w:pPr>
  </w:style>
  <w:style w:type="paragraph" w:styleId="Tekstdymka">
    <w:name w:val="Balloon Text"/>
    <w:basedOn w:val="Normalny"/>
    <w:link w:val="TekstdymkaZnak"/>
    <w:uiPriority w:val="99"/>
    <w:semiHidden/>
    <w:locked/>
    <w:rsid w:val="00081C9B"/>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lang w:val="en-US" w:eastAsia="x-none"/>
    </w:rPr>
  </w:style>
  <w:style w:type="paragraph" w:customStyle="1" w:styleId="CPOTETitle">
    <w:name w:val="CPOTE_Title"/>
    <w:basedOn w:val="Normalny"/>
    <w:link w:val="CPOTETitleZnak"/>
    <w:qFormat/>
    <w:rsid w:val="009D32E3"/>
    <w:pPr>
      <w:widowControl w:val="0"/>
      <w:suppressAutoHyphens/>
      <w:overflowPunct/>
      <w:autoSpaceDE/>
      <w:autoSpaceDN/>
      <w:adjustRightInd/>
      <w:spacing w:before="2400" w:after="360"/>
      <w:jc w:val="center"/>
      <w:textAlignment w:val="auto"/>
    </w:pPr>
    <w:rPr>
      <w:b/>
      <w:bCs/>
      <w:sz w:val="40"/>
      <w:szCs w:val="24"/>
      <w:lang w:eastAsia="ar-SA"/>
    </w:rPr>
  </w:style>
  <w:style w:type="character" w:customStyle="1" w:styleId="CPOTETitleZnak">
    <w:name w:val="CPOTE_Title Znak"/>
    <w:basedOn w:val="Domylnaczcionkaakapitu"/>
    <w:link w:val="CPOTETitle"/>
    <w:locked/>
    <w:rsid w:val="009D32E3"/>
    <w:rPr>
      <w:rFonts w:ascii="Times New Roman" w:hAnsi="Times New Roman" w:cs="Times New Roman"/>
      <w:b/>
      <w:bCs/>
      <w:sz w:val="40"/>
      <w:szCs w:val="24"/>
      <w:lang w:val="en-US" w:eastAsia="ar-SA"/>
    </w:rPr>
  </w:style>
  <w:style w:type="paragraph" w:customStyle="1" w:styleId="CPOTEAuthors">
    <w:name w:val="CPOTE_Authors"/>
    <w:basedOn w:val="Normalny"/>
    <w:link w:val="CPOTEAuthorsZnak"/>
    <w:autoRedefine/>
    <w:qFormat/>
    <w:rsid w:val="008F49BC"/>
    <w:pPr>
      <w:widowControl w:val="0"/>
      <w:suppressAutoHyphens/>
      <w:overflowPunct/>
      <w:autoSpaceDE/>
      <w:autoSpaceDN/>
      <w:adjustRightInd/>
      <w:jc w:val="center"/>
      <w:textAlignment w:val="auto"/>
    </w:pPr>
    <w:rPr>
      <w:b/>
      <w:lang w:eastAsia="ar-SA"/>
    </w:rPr>
  </w:style>
  <w:style w:type="paragraph" w:customStyle="1" w:styleId="CPOTEIndeks">
    <w:name w:val="CPOTE_Indeks"/>
    <w:basedOn w:val="Normalny"/>
    <w:link w:val="CPOTEIndeksZnak"/>
    <w:autoRedefine/>
    <w:qFormat/>
    <w:rsid w:val="008F49BC"/>
    <w:pPr>
      <w:widowControl w:val="0"/>
      <w:suppressAutoHyphens/>
      <w:overflowPunct/>
      <w:autoSpaceDE/>
      <w:autoSpaceDN/>
      <w:adjustRightInd/>
      <w:jc w:val="center"/>
      <w:textAlignment w:val="auto"/>
    </w:pPr>
    <w:rPr>
      <w:b/>
      <w:vertAlign w:val="superscript"/>
      <w:lang w:eastAsia="ar-SA"/>
    </w:rPr>
  </w:style>
  <w:style w:type="character" w:customStyle="1" w:styleId="CPOTEAuthorsZnak">
    <w:name w:val="CPOTE_Authors Znak"/>
    <w:basedOn w:val="Domylnaczcionkaakapitu"/>
    <w:link w:val="CPOTEAuthors"/>
    <w:locked/>
    <w:rsid w:val="008F49BC"/>
    <w:rPr>
      <w:rFonts w:ascii="Times New Roman" w:hAnsi="Times New Roman" w:cs="Times New Roman"/>
      <w:b/>
      <w:lang w:val="en-US" w:eastAsia="ar-SA" w:bidi="ar-SA"/>
    </w:rPr>
  </w:style>
  <w:style w:type="paragraph" w:customStyle="1" w:styleId="CPOTEAffiliation">
    <w:name w:val="CPOTE_Affiliation"/>
    <w:basedOn w:val="Normalny"/>
    <w:link w:val="CPOTEAffiliationZnak"/>
    <w:autoRedefine/>
    <w:qFormat/>
    <w:rsid w:val="008F49BC"/>
    <w:pPr>
      <w:widowControl w:val="0"/>
      <w:suppressAutoHyphens/>
      <w:overflowPunct/>
      <w:autoSpaceDE/>
      <w:autoSpaceDN/>
      <w:adjustRightInd/>
      <w:jc w:val="center"/>
      <w:textAlignment w:val="auto"/>
    </w:pPr>
    <w:rPr>
      <w:lang w:eastAsia="ar-SA"/>
    </w:rPr>
  </w:style>
  <w:style w:type="character" w:customStyle="1" w:styleId="CPOTEIndeksZnak">
    <w:name w:val="CPOTE_Indeks Znak"/>
    <w:basedOn w:val="Domylnaczcionkaakapitu"/>
    <w:link w:val="CPOTEIndeks"/>
    <w:locked/>
    <w:rsid w:val="008F49BC"/>
    <w:rPr>
      <w:rFonts w:ascii="Times New Roman" w:hAnsi="Times New Roman" w:cs="Times New Roman"/>
      <w:b/>
      <w:vertAlign w:val="superscript"/>
      <w:lang w:val="en-US" w:eastAsia="ar-SA" w:bidi="ar-SA"/>
    </w:rPr>
  </w:style>
  <w:style w:type="character" w:customStyle="1" w:styleId="CPOTEAffiliationZnak">
    <w:name w:val="CPOTE_Affiliation Znak"/>
    <w:basedOn w:val="Domylnaczcionkaakapitu"/>
    <w:link w:val="CPOTEAffiliation"/>
    <w:locked/>
    <w:rsid w:val="008F49BC"/>
    <w:rPr>
      <w:rFonts w:ascii="Times New Roman" w:hAnsi="Times New Roman" w:cs="Times New Roman"/>
      <w:lang w:val="en-US" w:eastAsia="ar-SA" w:bidi="ar-SA"/>
    </w:rPr>
  </w:style>
  <w:style w:type="paragraph" w:customStyle="1" w:styleId="CPOTEKeyWordsAbstract">
    <w:name w:val="CPOTE_KeyWords_Abstract"/>
    <w:basedOn w:val="Normalny"/>
    <w:link w:val="CPOTEKeyWordsAbstractZnak"/>
    <w:autoRedefine/>
    <w:qFormat/>
    <w:rsid w:val="008102C7"/>
    <w:pPr>
      <w:widowControl w:val="0"/>
      <w:suppressAutoHyphens/>
      <w:overflowPunct/>
      <w:autoSpaceDE/>
      <w:autoSpaceDN/>
      <w:adjustRightInd/>
      <w:spacing w:before="600"/>
      <w:jc w:val="left"/>
      <w:textAlignment w:val="auto"/>
    </w:pPr>
    <w:rPr>
      <w:b/>
      <w:bCs/>
      <w:lang w:val="es-ES_tradnl" w:eastAsia="ar-SA"/>
    </w:rPr>
  </w:style>
  <w:style w:type="character" w:customStyle="1" w:styleId="CPOTEKeyWordsAbstractZnak">
    <w:name w:val="CPOTE_KeyWords_Abstract Znak"/>
    <w:basedOn w:val="Domylnaczcionkaakapitu"/>
    <w:link w:val="CPOTEKeyWordsAbstract"/>
    <w:locked/>
    <w:rsid w:val="008102C7"/>
    <w:rPr>
      <w:rFonts w:ascii="Times New Roman" w:hAnsi="Times New Roman" w:cs="Times New Roman"/>
      <w:b/>
      <w:bCs/>
      <w:lang w:val="es-ES_tradnl" w:eastAsia="ar-SA"/>
    </w:rPr>
  </w:style>
  <w:style w:type="paragraph" w:customStyle="1" w:styleId="CPOTEBodyText">
    <w:name w:val="CPOTE_Body_Text"/>
    <w:basedOn w:val="Normalny"/>
    <w:link w:val="CPOTEBodyTextZnak"/>
    <w:autoRedefine/>
    <w:qFormat/>
    <w:rsid w:val="00CD43B6"/>
    <w:pPr>
      <w:suppressAutoHyphens/>
      <w:overflowPunct/>
      <w:autoSpaceDE/>
      <w:autoSpaceDN/>
      <w:adjustRightInd/>
      <w:spacing w:before="60" w:after="60"/>
      <w:textAlignment w:val="auto"/>
    </w:pPr>
    <w:rPr>
      <w:lang w:val="en-GB" w:eastAsia="ar-SA"/>
    </w:rPr>
  </w:style>
  <w:style w:type="character" w:customStyle="1" w:styleId="CPOTEBodyTextZnak">
    <w:name w:val="CPOTE_Body_Text Znak"/>
    <w:basedOn w:val="Domylnaczcionkaakapitu"/>
    <w:link w:val="CPOTEBodyText"/>
    <w:locked/>
    <w:rsid w:val="00CD43B6"/>
    <w:rPr>
      <w:rFonts w:ascii="Times New Roman" w:hAnsi="Times New Roman" w:cs="Times New Roman"/>
      <w:lang w:val="en-GB" w:eastAsia="ar-SA"/>
    </w:rPr>
  </w:style>
  <w:style w:type="paragraph" w:customStyle="1" w:styleId="CPOTE1Heading">
    <w:name w:val="CPOTE_1Heading"/>
    <w:basedOn w:val="Nagwek1"/>
    <w:link w:val="CPOTE1HeadingZnak"/>
    <w:qFormat/>
    <w:rsid w:val="00AD5944"/>
    <w:pPr>
      <w:spacing w:before="440" w:after="240"/>
    </w:pPr>
    <w:rPr>
      <w:lang w:val="en-GB"/>
    </w:rPr>
  </w:style>
  <w:style w:type="paragraph" w:customStyle="1" w:styleId="CPOTE2Heading">
    <w:name w:val="CPOTE_2Heading"/>
    <w:basedOn w:val="Nagwek2"/>
    <w:link w:val="CPOTE2HeadingZnak"/>
    <w:qFormat/>
    <w:rsid w:val="000D0448"/>
    <w:pPr>
      <w:spacing w:after="120"/>
      <w:ind w:left="567" w:hanging="567"/>
    </w:pPr>
    <w:rPr>
      <w:sz w:val="24"/>
      <w:lang w:val="en-GB"/>
    </w:rPr>
  </w:style>
  <w:style w:type="character" w:customStyle="1" w:styleId="CPOTE1HeadingZnak">
    <w:name w:val="CPOTE_1Heading Znak"/>
    <w:basedOn w:val="Nagwek1Znak"/>
    <w:link w:val="CPOTE1Heading"/>
    <w:locked/>
    <w:rsid w:val="00AD5944"/>
    <w:rPr>
      <w:rFonts w:ascii="Times New Roman" w:hAnsi="Times New Roman" w:cs="Times New Roman"/>
      <w:b/>
      <w:bCs/>
      <w:kern w:val="32"/>
      <w:sz w:val="28"/>
      <w:szCs w:val="28"/>
      <w:lang w:val="en-GB" w:eastAsia="pl-PL"/>
    </w:rPr>
  </w:style>
  <w:style w:type="paragraph" w:customStyle="1" w:styleId="CPOTE3Heading">
    <w:name w:val="CPOTE_3Heading"/>
    <w:basedOn w:val="Nagwek3"/>
    <w:link w:val="CPOTE3HeadingZnak"/>
    <w:qFormat/>
    <w:rsid w:val="000D0448"/>
    <w:pPr>
      <w:spacing w:before="240" w:after="120"/>
      <w:ind w:left="567" w:hanging="567"/>
    </w:pPr>
    <w:rPr>
      <w:lang w:val="en-GB"/>
    </w:rPr>
  </w:style>
  <w:style w:type="character" w:customStyle="1" w:styleId="CPOTE2HeadingZnak">
    <w:name w:val="CPOTE_2Heading Znak"/>
    <w:basedOn w:val="Nagwek2Znak"/>
    <w:link w:val="CPOTE2Heading"/>
    <w:locked/>
    <w:rsid w:val="000D0448"/>
    <w:rPr>
      <w:rFonts w:ascii="Times New Roman" w:hAnsi="Times New Roman" w:cs="Times New Roman"/>
      <w:b/>
      <w:bCs/>
      <w:i w:val="0"/>
      <w:iCs w:val="0"/>
      <w:sz w:val="24"/>
      <w:szCs w:val="28"/>
      <w:lang w:val="en-GB" w:eastAsia="pl-PL"/>
    </w:rPr>
  </w:style>
  <w:style w:type="paragraph" w:customStyle="1" w:styleId="CPOTEreferences1">
    <w:name w:val="CPOTE_references1"/>
    <w:basedOn w:val="Normalny"/>
    <w:link w:val="CPOTEreferences1Znak"/>
    <w:autoRedefine/>
    <w:qFormat/>
    <w:rsid w:val="004A31DC"/>
    <w:pPr>
      <w:widowControl w:val="0"/>
      <w:numPr>
        <w:numId w:val="2"/>
      </w:numPr>
      <w:suppressAutoHyphens/>
      <w:overflowPunct/>
      <w:autoSpaceDE/>
      <w:autoSpaceDN/>
      <w:adjustRightInd/>
      <w:ind w:left="510" w:hanging="510"/>
      <w:textAlignment w:val="auto"/>
    </w:pPr>
    <w:rPr>
      <w:lang w:val="es-ES_tradnl" w:eastAsia="ar-SA"/>
    </w:rPr>
  </w:style>
  <w:style w:type="character" w:customStyle="1" w:styleId="CPOTE3HeadingZnak">
    <w:name w:val="CPOTE_3Heading Znak"/>
    <w:basedOn w:val="Nagwek3Znak"/>
    <w:link w:val="CPOTE3Heading"/>
    <w:locked/>
    <w:rsid w:val="000D0448"/>
    <w:rPr>
      <w:rFonts w:ascii="Times New Roman" w:hAnsi="Times New Roman" w:cs="Times New Roman"/>
      <w:b/>
      <w:bCs/>
      <w:sz w:val="26"/>
      <w:szCs w:val="26"/>
      <w:lang w:val="en-GB" w:eastAsia="pl-PL"/>
    </w:rPr>
  </w:style>
  <w:style w:type="paragraph" w:customStyle="1" w:styleId="CPOTEreferences2">
    <w:name w:val="CPOTE_references2"/>
    <w:basedOn w:val="Normalny"/>
    <w:link w:val="CPOTEreferences2Znak"/>
    <w:rsid w:val="00FF1119"/>
    <w:pPr>
      <w:widowControl w:val="0"/>
      <w:numPr>
        <w:numId w:val="3"/>
      </w:numPr>
      <w:suppressAutoHyphens/>
      <w:overflowPunct/>
      <w:autoSpaceDE/>
      <w:autoSpaceDN/>
      <w:adjustRightInd/>
      <w:textAlignment w:val="auto"/>
    </w:pPr>
    <w:rPr>
      <w:i/>
      <w:lang w:val="es-ES_tradnl" w:eastAsia="ar-SA"/>
    </w:rPr>
  </w:style>
  <w:style w:type="character" w:customStyle="1" w:styleId="CPOTEreferences1Znak">
    <w:name w:val="CPOTE_references1 Znak"/>
    <w:basedOn w:val="Domylnaczcionkaakapitu"/>
    <w:link w:val="CPOTEreferences1"/>
    <w:locked/>
    <w:rsid w:val="004A31DC"/>
    <w:rPr>
      <w:rFonts w:ascii="Times New Roman" w:hAnsi="Times New Roman" w:cs="Times New Roman"/>
      <w:lang w:val="es-ES_tradnl" w:eastAsia="ar-SA"/>
    </w:rPr>
  </w:style>
  <w:style w:type="character" w:customStyle="1" w:styleId="CPOTEreferences2Znak">
    <w:name w:val="CPOTE_references2 Znak"/>
    <w:basedOn w:val="Domylnaczcionkaakapitu"/>
    <w:link w:val="CPOTEreferences2"/>
    <w:locked/>
    <w:rsid w:val="00FF1119"/>
    <w:rPr>
      <w:rFonts w:ascii="Times New Roman" w:hAnsi="Times New Roman" w:cs="Times New Roman"/>
      <w:i/>
      <w:lang w:val="es-ES_tradnl" w:eastAsia="ar-SA" w:bidi="ar-SA"/>
    </w:rPr>
  </w:style>
  <w:style w:type="paragraph" w:customStyle="1" w:styleId="CPOTETabandFig">
    <w:name w:val="CPOTE_Tab_and_Fig"/>
    <w:basedOn w:val="Legenda"/>
    <w:link w:val="CPOTETabandFigZnak"/>
    <w:qFormat/>
    <w:rsid w:val="00536AAE"/>
    <w:rPr>
      <w:i/>
      <w:szCs w:val="20"/>
      <w:lang w:val="en-GB"/>
    </w:rPr>
  </w:style>
  <w:style w:type="character" w:customStyle="1" w:styleId="LegendaZnak">
    <w:name w:val="Legenda Znak"/>
    <w:basedOn w:val="Domylnaczcionkaakapitu"/>
    <w:link w:val="Legenda"/>
    <w:uiPriority w:val="99"/>
    <w:locked/>
    <w:rsid w:val="00531A36"/>
    <w:rPr>
      <w:rFonts w:ascii="Times New Roman" w:hAnsi="Times New Roman" w:cs="Times New Roman"/>
      <w:lang w:val="en-US" w:eastAsia="x-none"/>
    </w:rPr>
  </w:style>
  <w:style w:type="character" w:customStyle="1" w:styleId="CPOTETabandFigZnak">
    <w:name w:val="CPOTE_Tab_and_Fig Znak"/>
    <w:basedOn w:val="LegendaZnak"/>
    <w:link w:val="CPOTETabandFig"/>
    <w:locked/>
    <w:rsid w:val="00536AAE"/>
    <w:rPr>
      <w:rFonts w:ascii="Times New Roman" w:hAnsi="Times New Roman" w:cs="Times New Roman"/>
      <w:i/>
      <w:sz w:val="20"/>
      <w:szCs w:val="20"/>
      <w:lang w:val="en-GB" w:eastAsia="x-none"/>
    </w:rPr>
  </w:style>
  <w:style w:type="paragraph" w:customStyle="1" w:styleId="CPOTEBullets">
    <w:name w:val="CPOTE_Bullets"/>
    <w:basedOn w:val="CPOTEBodyText"/>
    <w:link w:val="CPOTEBulletsZnak"/>
    <w:qFormat/>
    <w:rsid w:val="00CD43B6"/>
    <w:pPr>
      <w:numPr>
        <w:numId w:val="6"/>
      </w:numPr>
      <w:ind w:left="714" w:hanging="357"/>
    </w:pPr>
  </w:style>
  <w:style w:type="character" w:customStyle="1" w:styleId="CPOTEBulletsZnak">
    <w:name w:val="CPOTE_Bullets Znak"/>
    <w:basedOn w:val="CPOTEBodyTextZnak"/>
    <w:link w:val="CPOTEBullets"/>
    <w:locked/>
    <w:rsid w:val="00CD43B6"/>
    <w:rPr>
      <w:rFonts w:ascii="Times New Roman" w:hAnsi="Times New Roman" w:cs="Times New Roman"/>
      <w:lang w:val="en-GB" w:eastAsia="ar-SA"/>
    </w:rPr>
  </w:style>
  <w:style w:type="table" w:styleId="Tabela-Siatka">
    <w:name w:val="Table Grid"/>
    <w:basedOn w:val="Standardowy"/>
    <w:uiPriority w:val="59"/>
    <w:locked/>
    <w:rsid w:val="00F4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F30AD"/>
    <w:rPr>
      <w:color w:val="808080"/>
    </w:rPr>
  </w:style>
  <w:style w:type="character" w:styleId="Odwoaniedokomentarza">
    <w:name w:val="annotation reference"/>
    <w:basedOn w:val="Domylnaczcionkaakapitu"/>
    <w:uiPriority w:val="99"/>
    <w:semiHidden/>
    <w:unhideWhenUsed/>
    <w:locked/>
    <w:rsid w:val="00EA2BCF"/>
    <w:rPr>
      <w:sz w:val="16"/>
      <w:szCs w:val="16"/>
    </w:rPr>
  </w:style>
  <w:style w:type="paragraph" w:styleId="Tekstkomentarza">
    <w:name w:val="annotation text"/>
    <w:basedOn w:val="Normalny"/>
    <w:link w:val="TekstkomentarzaZnak"/>
    <w:uiPriority w:val="99"/>
    <w:semiHidden/>
    <w:unhideWhenUsed/>
    <w:locked/>
    <w:rsid w:val="00EA2BCF"/>
    <w:rPr>
      <w:sz w:val="20"/>
      <w:szCs w:val="20"/>
    </w:rPr>
  </w:style>
  <w:style w:type="character" w:customStyle="1" w:styleId="TekstkomentarzaZnak">
    <w:name w:val="Tekst komentarza Znak"/>
    <w:basedOn w:val="Domylnaczcionkaakapitu"/>
    <w:link w:val="Tekstkomentarza"/>
    <w:uiPriority w:val="99"/>
    <w:semiHidden/>
    <w:rsid w:val="00EA2BCF"/>
    <w:rPr>
      <w:rFonts w:ascii="Times New Roman" w:hAnsi="Times New Roman" w:cs="Times New Roman"/>
      <w:sz w:val="20"/>
      <w:szCs w:val="20"/>
      <w:lang w:val="en-US"/>
    </w:rPr>
  </w:style>
  <w:style w:type="paragraph" w:styleId="Tematkomentarza">
    <w:name w:val="annotation subject"/>
    <w:basedOn w:val="Tekstkomentarza"/>
    <w:next w:val="Tekstkomentarza"/>
    <w:link w:val="TematkomentarzaZnak"/>
    <w:uiPriority w:val="99"/>
    <w:semiHidden/>
    <w:unhideWhenUsed/>
    <w:locked/>
    <w:rsid w:val="00EA2BCF"/>
    <w:rPr>
      <w:b/>
      <w:bCs/>
    </w:rPr>
  </w:style>
  <w:style w:type="character" w:customStyle="1" w:styleId="TematkomentarzaZnak">
    <w:name w:val="Temat komentarza Znak"/>
    <w:basedOn w:val="TekstkomentarzaZnak"/>
    <w:link w:val="Tematkomentarza"/>
    <w:uiPriority w:val="99"/>
    <w:semiHidden/>
    <w:rsid w:val="00EA2BCF"/>
    <w:rPr>
      <w:rFonts w:ascii="Times New Roman" w:hAnsi="Times New Roman" w:cs="Times New Roman"/>
      <w:b/>
      <w:bCs/>
      <w:sz w:val="20"/>
      <w:szCs w:val="20"/>
      <w:lang w:val="en-US"/>
    </w:rPr>
  </w:style>
  <w:style w:type="paragraph" w:customStyle="1" w:styleId="CPOTENomenclature">
    <w:name w:val="CPOTE_Nomenclature"/>
    <w:basedOn w:val="Normalny"/>
    <w:link w:val="CPOTENomenclatureZnak"/>
    <w:qFormat/>
    <w:rsid w:val="00A27299"/>
    <w:pPr>
      <w:tabs>
        <w:tab w:val="right" w:pos="9072"/>
      </w:tabs>
      <w:ind w:left="1134" w:hanging="1134"/>
    </w:pPr>
    <w:rPr>
      <w:lang w:val="en-GB" w:eastAsia="ar-SA"/>
    </w:rPr>
  </w:style>
  <w:style w:type="character" w:customStyle="1" w:styleId="CPOTENomenclatureZnak">
    <w:name w:val="CPOTE_Nomenclature Znak"/>
    <w:basedOn w:val="Domylnaczcionkaakapitu"/>
    <w:link w:val="CPOTENomenclature"/>
    <w:rsid w:val="00A27299"/>
    <w:rPr>
      <w:rFonts w:ascii="Times New Roman" w:hAnsi="Times New Roman" w:cs="Times New Roman"/>
      <w:lang w:val="en-GB" w:eastAsia="ar-SA"/>
    </w:rPr>
  </w:style>
  <w:style w:type="paragraph" w:customStyle="1" w:styleId="CPOTE1HeadingNotnumbered">
    <w:name w:val="CPOTE_1Heading_Notnumbered"/>
    <w:basedOn w:val="ReferencesHeading"/>
    <w:link w:val="CPOTE1HeadingNotnumberedZnak"/>
    <w:qFormat/>
    <w:rsid w:val="008102C7"/>
    <w:pPr>
      <w:keepNext/>
    </w:pPr>
    <w:rPr>
      <w:sz w:val="28"/>
      <w:szCs w:val="28"/>
      <w:lang w:val="en-GB"/>
    </w:rPr>
  </w:style>
  <w:style w:type="paragraph" w:customStyle="1" w:styleId="CPOTETablecontent">
    <w:name w:val="CPOTE_Table_content"/>
    <w:basedOn w:val="Normalny"/>
    <w:qFormat/>
    <w:rsid w:val="00CD43B6"/>
    <w:pPr>
      <w:jc w:val="left"/>
    </w:pPr>
    <w:rPr>
      <w:lang w:val="en-GB"/>
    </w:rPr>
  </w:style>
  <w:style w:type="character" w:customStyle="1" w:styleId="ReferencesHeadingZnak">
    <w:name w:val="ReferencesHeading Znak"/>
    <w:basedOn w:val="Domylnaczcionkaakapitu"/>
    <w:link w:val="ReferencesHeading"/>
    <w:uiPriority w:val="99"/>
    <w:rsid w:val="008102C7"/>
    <w:rPr>
      <w:rFonts w:ascii="Times New Roman" w:hAnsi="Times New Roman" w:cs="Times New Roman"/>
      <w:b/>
      <w:bCs/>
      <w:sz w:val="24"/>
      <w:szCs w:val="24"/>
      <w:lang w:val="en-US"/>
    </w:rPr>
  </w:style>
  <w:style w:type="character" w:customStyle="1" w:styleId="CPOTE1HeadingNotnumberedZnak">
    <w:name w:val="CPOTE_1Heading_Notnumbered Znak"/>
    <w:basedOn w:val="ReferencesHeadingZnak"/>
    <w:link w:val="CPOTE1HeadingNotnumbered"/>
    <w:rsid w:val="008102C7"/>
    <w:rPr>
      <w:rFonts w:ascii="Times New Roman" w:hAnsi="Times New Roman"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952322">
      <w:bodyDiv w:val="1"/>
      <w:marLeft w:val="0"/>
      <w:marRight w:val="0"/>
      <w:marTop w:val="0"/>
      <w:marBottom w:val="0"/>
      <w:divBdr>
        <w:top w:val="none" w:sz="0" w:space="0" w:color="auto"/>
        <w:left w:val="none" w:sz="0" w:space="0" w:color="auto"/>
        <w:bottom w:val="none" w:sz="0" w:space="0" w:color="auto"/>
        <w:right w:val="none" w:sz="0" w:space="0" w:color="auto"/>
      </w:divBdr>
    </w:div>
    <w:div w:id="1603612549">
      <w:marLeft w:val="0"/>
      <w:marRight w:val="0"/>
      <w:marTop w:val="0"/>
      <w:marBottom w:val="0"/>
      <w:divBdr>
        <w:top w:val="none" w:sz="0" w:space="0" w:color="auto"/>
        <w:left w:val="none" w:sz="0" w:space="0" w:color="auto"/>
        <w:bottom w:val="none" w:sz="0" w:space="0" w:color="auto"/>
        <w:right w:val="none" w:sz="0" w:space="0" w:color="auto"/>
      </w:divBdr>
    </w:div>
    <w:div w:id="1926259356">
      <w:bodyDiv w:val="1"/>
      <w:marLeft w:val="0"/>
      <w:marRight w:val="0"/>
      <w:marTop w:val="0"/>
      <w:marBottom w:val="0"/>
      <w:divBdr>
        <w:top w:val="none" w:sz="0" w:space="0" w:color="auto"/>
        <w:left w:val="none" w:sz="0" w:space="0" w:color="auto"/>
        <w:bottom w:val="none" w:sz="0" w:space="0" w:color="auto"/>
        <w:right w:val="none" w:sz="0" w:space="0" w:color="auto"/>
      </w:divBdr>
    </w:div>
    <w:div w:id="2118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03E2-FF1F-4C78-B364-2753C51D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1017</Words>
  <Characters>6104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CPOTE template</vt:lpstr>
    </vt:vector>
  </TitlesOfParts>
  <Company>LMP/Nova Gorica Polytechnic</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CPOTE template</dc:title>
  <dc:subject>Template file for writing a full paper for the Eurotherm seminar 69</dc:subject>
  <dc:creator/>
  <cp:keywords>paper guidelines, instructions, format, paper size, maximum five</cp:keywords>
  <dc:description/>
  <cp:lastModifiedBy>tsimla</cp:lastModifiedBy>
  <cp:revision>9</cp:revision>
  <cp:lastPrinted>2005-02-07T09:53:00Z</cp:lastPrinted>
  <dcterms:created xsi:type="dcterms:W3CDTF">2022-04-25T08:05:00Z</dcterms:created>
  <dcterms:modified xsi:type="dcterms:W3CDTF">2024-05-08T11:37:00Z</dcterms:modified>
</cp:coreProperties>
</file>